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8C63" w14:textId="27D37879" w:rsidR="007054DA" w:rsidRDefault="007054DA" w:rsidP="00E40699">
      <w:pPr>
        <w:pStyle w:val="Sansinterligne"/>
        <w:ind w:left="-709"/>
        <w:jc w:val="both"/>
        <w:rPr>
          <w:rFonts w:asciiTheme="majorHAnsi" w:hAnsiTheme="majorHAnsi" w:cstheme="majorHAnsi"/>
        </w:rPr>
      </w:pPr>
      <w:r>
        <w:rPr>
          <w:noProof/>
          <w:lang w:eastAsia="fr-FR"/>
        </w:rPr>
        <w:drawing>
          <wp:inline distT="0" distB="0" distL="0" distR="0" wp14:anchorId="76C190DF" wp14:editId="69083787">
            <wp:extent cx="7540986" cy="2070761"/>
            <wp:effectExtent l="0" t="0" r="317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713" b="30238"/>
                    <a:stretch/>
                  </pic:blipFill>
                  <pic:spPr bwMode="auto">
                    <a:xfrm>
                      <a:off x="0" y="0"/>
                      <a:ext cx="7768325" cy="2133188"/>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gridCol w:w="222"/>
      </w:tblGrid>
      <w:tr w:rsidR="007054DA" w14:paraId="08031A06" w14:textId="77777777" w:rsidTr="00A22F5C">
        <w:tc>
          <w:tcPr>
            <w:tcW w:w="10244" w:type="dxa"/>
          </w:tcPr>
          <w:tbl>
            <w:tblPr>
              <w:tblStyle w:val="Grilledutableau"/>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6948"/>
            </w:tblGrid>
            <w:tr w:rsidR="00D04140" w14:paraId="5F499D0F" w14:textId="77777777" w:rsidTr="009D5901">
              <w:tc>
                <w:tcPr>
                  <w:tcW w:w="3295" w:type="dxa"/>
                </w:tcPr>
                <w:p w14:paraId="736EFBA6" w14:textId="77777777" w:rsidR="00D04140" w:rsidRDefault="00D04140" w:rsidP="00D04140">
                  <w:pPr>
                    <w:jc w:val="center"/>
                    <w:rPr>
                      <w:rFonts w:asciiTheme="majorHAnsi" w:hAnsiTheme="majorHAnsi" w:cstheme="majorHAnsi"/>
                    </w:rPr>
                  </w:pPr>
                  <w:bookmarkStart w:id="0" w:name="_Hlk120542185"/>
                  <w:r w:rsidRPr="00477498">
                    <w:rPr>
                      <w:rFonts w:asciiTheme="majorHAnsi" w:hAnsiTheme="majorHAnsi" w:cstheme="majorHAnsi"/>
                      <w:noProof/>
                      <w:lang w:eastAsia="fr-FR"/>
                    </w:rPr>
                    <w:drawing>
                      <wp:anchor distT="0" distB="0" distL="114300" distR="114300" simplePos="0" relativeHeight="251659264" behindDoc="0" locked="0" layoutInCell="1" allowOverlap="1" wp14:anchorId="261B2C68" wp14:editId="41866A8D">
                        <wp:simplePos x="0" y="0"/>
                        <wp:positionH relativeFrom="margin">
                          <wp:posOffset>-10795</wp:posOffset>
                        </wp:positionH>
                        <wp:positionV relativeFrom="margin">
                          <wp:posOffset>0</wp:posOffset>
                        </wp:positionV>
                        <wp:extent cx="1915795" cy="833755"/>
                        <wp:effectExtent l="0" t="0" r="8255" b="4445"/>
                        <wp:wrapSquare wrapText="bothSides"/>
                        <wp:docPr id="29" name="Image 18" descr="C:\Users\Noisy\Downloads\LogoPMB-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Noisy\Downloads\LogoPMB-cmjn.jpg"/>
                                <pic:cNvPicPr>
                                  <a:picLocks noChangeAspect="1" noChangeArrowheads="1"/>
                                </pic:cNvPicPr>
                              </pic:nvPicPr>
                              <pic:blipFill>
                                <a:blip r:embed="rId9"/>
                                <a:srcRect/>
                                <a:stretch>
                                  <a:fillRect/>
                                </a:stretch>
                              </pic:blipFill>
                              <pic:spPr bwMode="auto">
                                <a:xfrm>
                                  <a:off x="0" y="0"/>
                                  <a:ext cx="1915795" cy="833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948" w:type="dxa"/>
                </w:tcPr>
                <w:p w14:paraId="39E909D4" w14:textId="77777777" w:rsidR="003813D1" w:rsidRDefault="00D04140" w:rsidP="009D5901">
                  <w:pPr>
                    <w:ind w:left="-108" w:firstLine="7"/>
                    <w:jc w:val="center"/>
                  </w:pPr>
                  <w:r w:rsidRPr="009A0DB3">
                    <w:t xml:space="preserve">La </w:t>
                  </w:r>
                  <w:r w:rsidR="009F415E">
                    <w:t>C</w:t>
                  </w:r>
                  <w:r w:rsidRPr="009A0DB3">
                    <w:t>ommunauté des Communes Pays du Mont</w:t>
                  </w:r>
                  <w:r w:rsidR="009F415E">
                    <w:t>-</w:t>
                  </w:r>
                  <w:r w:rsidRPr="009A0DB3">
                    <w:t xml:space="preserve">Blanc, territoire de 45 600 habitants, situé au pied du Mont Blanc, est riche de ses 10 Communes, </w:t>
                  </w:r>
                </w:p>
                <w:p w14:paraId="51756CDB" w14:textId="0129C14B" w:rsidR="009D5901" w:rsidRDefault="00D04140" w:rsidP="009D5901">
                  <w:pPr>
                    <w:ind w:left="-108" w:firstLine="7"/>
                    <w:jc w:val="center"/>
                  </w:pPr>
                  <w:r w:rsidRPr="009A0DB3">
                    <w:t xml:space="preserve">dont 7 stations de ski, et 1 station thermale. </w:t>
                  </w:r>
                </w:p>
                <w:p w14:paraId="6B785849" w14:textId="19E0F30A" w:rsidR="00D04140" w:rsidRPr="009A0DB3" w:rsidRDefault="00D04140" w:rsidP="009D5901">
                  <w:pPr>
                    <w:ind w:left="-108" w:firstLine="7"/>
                    <w:jc w:val="center"/>
                  </w:pPr>
                  <w:r w:rsidRPr="009A0DB3">
                    <w:t xml:space="preserve">La </w:t>
                  </w:r>
                  <w:r w:rsidR="009F415E">
                    <w:t>C</w:t>
                  </w:r>
                  <w:r w:rsidRPr="009A0DB3">
                    <w:t>ommunauté des Communes Pays du Mont</w:t>
                  </w:r>
                  <w:r w:rsidR="009F415E">
                    <w:t>-</w:t>
                  </w:r>
                  <w:r w:rsidRPr="009A0DB3">
                    <w:t>Blanc vous accueille dans un cadre de travail à taille humaine dans lequel vous pourrez vous épanouir.</w:t>
                  </w:r>
                </w:p>
                <w:p w14:paraId="02DFD060" w14:textId="77777777" w:rsidR="00D04140" w:rsidRPr="00A13C00" w:rsidRDefault="00D04140" w:rsidP="001961D1">
                  <w:pPr>
                    <w:rPr>
                      <w:rFonts w:asciiTheme="majorHAnsi" w:hAnsiTheme="majorHAnsi" w:cstheme="majorHAnsi"/>
                      <w:sz w:val="4"/>
                      <w:szCs w:val="4"/>
                    </w:rPr>
                  </w:pPr>
                </w:p>
              </w:tc>
            </w:tr>
            <w:bookmarkEnd w:id="0"/>
          </w:tbl>
          <w:p w14:paraId="2860E705" w14:textId="1AF99251" w:rsidR="007054DA" w:rsidRDefault="007054DA" w:rsidP="007054DA">
            <w:pPr>
              <w:jc w:val="center"/>
              <w:rPr>
                <w:rFonts w:asciiTheme="majorHAnsi" w:hAnsiTheme="majorHAnsi" w:cstheme="majorHAnsi"/>
              </w:rPr>
            </w:pPr>
          </w:p>
        </w:tc>
        <w:tc>
          <w:tcPr>
            <w:tcW w:w="222" w:type="dxa"/>
          </w:tcPr>
          <w:p w14:paraId="288B6DE1" w14:textId="77777777" w:rsidR="007054DA" w:rsidRDefault="007054DA" w:rsidP="007054DA">
            <w:pPr>
              <w:jc w:val="center"/>
              <w:rPr>
                <w:rFonts w:asciiTheme="majorHAnsi" w:hAnsiTheme="majorHAnsi" w:cstheme="majorHAnsi"/>
              </w:rPr>
            </w:pPr>
          </w:p>
        </w:tc>
      </w:tr>
    </w:tbl>
    <w:p w14:paraId="32D919FE" w14:textId="0E015842" w:rsidR="00B07169" w:rsidRPr="00D04140" w:rsidRDefault="00B07169" w:rsidP="007054DA">
      <w:pPr>
        <w:spacing w:after="0"/>
        <w:ind w:right="118"/>
        <w:jc w:val="center"/>
        <w:rPr>
          <w:rFonts w:asciiTheme="majorHAnsi" w:hAnsiTheme="majorHAnsi" w:cstheme="majorHAnsi"/>
          <w:sz w:val="28"/>
          <w:szCs w:val="28"/>
        </w:rPr>
      </w:pPr>
      <w:r w:rsidRPr="00D04140">
        <w:rPr>
          <w:rFonts w:asciiTheme="majorHAnsi" w:hAnsiTheme="majorHAnsi" w:cstheme="majorHAnsi"/>
          <w:b/>
          <w:bCs/>
          <w:sz w:val="28"/>
          <w:szCs w:val="28"/>
        </w:rPr>
        <w:t>Recrute</w:t>
      </w:r>
    </w:p>
    <w:p w14:paraId="4E0553F7" w14:textId="014E5BCF" w:rsidR="005243A1" w:rsidRPr="008E4EE3" w:rsidRDefault="004D2A26" w:rsidP="005243A1">
      <w:pPr>
        <w:ind w:left="142" w:right="118"/>
        <w:jc w:val="center"/>
        <w:rPr>
          <w:rFonts w:ascii="Calibri Light" w:eastAsia="Calibri" w:hAnsi="Calibri Light" w:cs="Calibri Light"/>
          <w:b/>
          <w:sz w:val="30"/>
          <w:szCs w:val="30"/>
        </w:rPr>
      </w:pPr>
      <w:bookmarkStart w:id="1" w:name="_Hlk120539180"/>
      <w:bookmarkStart w:id="2" w:name="_Hlk120539016"/>
      <w:r>
        <w:rPr>
          <w:rFonts w:ascii="Calibri Light" w:eastAsia="Calibri" w:hAnsi="Calibri Light" w:cs="Calibri Light"/>
          <w:b/>
          <w:sz w:val="30"/>
          <w:szCs w:val="30"/>
        </w:rPr>
        <w:t>Adjoint de l’animateur de l’architecture et du patrimoine</w:t>
      </w:r>
      <w:r w:rsidR="003813D1">
        <w:rPr>
          <w:rFonts w:ascii="Calibri Light" w:eastAsia="Calibri" w:hAnsi="Calibri Light" w:cs="Calibri Light"/>
          <w:b/>
          <w:sz w:val="30"/>
          <w:szCs w:val="30"/>
        </w:rPr>
        <w:t xml:space="preserve"> (</w:t>
      </w:r>
      <w:r w:rsidR="005243A1" w:rsidRPr="008E4EE3">
        <w:rPr>
          <w:rFonts w:ascii="Calibri Light" w:eastAsia="Calibri" w:hAnsi="Calibri Light" w:cs="Calibri Light"/>
          <w:b/>
          <w:sz w:val="30"/>
          <w:szCs w:val="30"/>
        </w:rPr>
        <w:t>H/F)</w:t>
      </w:r>
    </w:p>
    <w:p w14:paraId="44A109F3" w14:textId="7FC141B9" w:rsidR="003813D1" w:rsidRPr="003813D1" w:rsidRDefault="00BE5DEA" w:rsidP="003813D1">
      <w:pPr>
        <w:pStyle w:val="Sansinterligne"/>
        <w:jc w:val="both"/>
        <w:rPr>
          <w:rFonts w:ascii="Calibri Light" w:hAnsi="Calibri Light" w:cs="Calibri Light"/>
        </w:rPr>
      </w:pPr>
      <w:r w:rsidRPr="00BE5DEA">
        <w:rPr>
          <w:rFonts w:ascii="Calibri Light" w:hAnsi="Calibri Light" w:cs="Calibri Light"/>
        </w:rPr>
        <w:t xml:space="preserve">S'inscrivant dans la lignée de </w:t>
      </w:r>
      <w:r>
        <w:rPr>
          <w:rFonts w:ascii="Calibri Light" w:hAnsi="Calibri Light" w:cs="Calibri Light"/>
        </w:rPr>
        <w:t>son</w:t>
      </w:r>
      <w:r w:rsidRPr="00BE5DEA">
        <w:rPr>
          <w:rFonts w:ascii="Calibri Light" w:hAnsi="Calibri Light" w:cs="Calibri Light"/>
        </w:rPr>
        <w:t xml:space="preserve"> engagement à valoriser le patrimoine et à favoriser le dynamisme culturel local, la Communauté de Communes Pays du Mont-Blanc ouvre un poste clé au sein de son équipe dédiée à </w:t>
      </w:r>
      <w:r w:rsidR="00DF3847">
        <w:rPr>
          <w:rFonts w:ascii="Calibri Light" w:hAnsi="Calibri Light" w:cs="Calibri Light"/>
        </w:rPr>
        <w:t xml:space="preserve">l’animation et la valorisation de </w:t>
      </w:r>
      <w:r w:rsidRPr="00BE5DEA">
        <w:rPr>
          <w:rFonts w:ascii="Calibri Light" w:hAnsi="Calibri Light" w:cs="Calibri Light"/>
        </w:rPr>
        <w:t>l'architecture et au patrimoine. Cette opportunité offre la chance de contribuer de manière significative à la préservation et à la promotion d</w:t>
      </w:r>
      <w:r>
        <w:rPr>
          <w:rFonts w:ascii="Calibri Light" w:hAnsi="Calibri Light" w:cs="Calibri Light"/>
        </w:rPr>
        <w:t xml:space="preserve">u </w:t>
      </w:r>
      <w:r w:rsidRPr="00BE5DEA">
        <w:rPr>
          <w:rFonts w:ascii="Calibri Light" w:hAnsi="Calibri Light" w:cs="Calibri Light"/>
        </w:rPr>
        <w:t>riche héritage</w:t>
      </w:r>
      <w:r>
        <w:rPr>
          <w:rFonts w:ascii="Calibri Light" w:hAnsi="Calibri Light" w:cs="Calibri Light"/>
        </w:rPr>
        <w:t xml:space="preserve"> qu’offre le territoire</w:t>
      </w:r>
      <w:r w:rsidRPr="00BE5DEA">
        <w:rPr>
          <w:rFonts w:ascii="Calibri Light" w:hAnsi="Calibri Light" w:cs="Calibri Light"/>
        </w:rPr>
        <w:t>, tout en participant activement à des projets novateurs et stimulants dans le domaine</w:t>
      </w:r>
      <w:r w:rsidR="003813D1" w:rsidRPr="003813D1">
        <w:rPr>
          <w:rFonts w:ascii="Calibri Light" w:hAnsi="Calibri Light" w:cs="Calibri Light"/>
        </w:rPr>
        <w:t>.</w:t>
      </w:r>
    </w:p>
    <w:p w14:paraId="50AB7147" w14:textId="77777777" w:rsidR="003813D1" w:rsidRDefault="003813D1" w:rsidP="005243A1">
      <w:pPr>
        <w:pStyle w:val="Sansinterligne"/>
        <w:ind w:left="142" w:right="118"/>
        <w:jc w:val="both"/>
        <w:rPr>
          <w:rFonts w:ascii="Calibri Light" w:hAnsi="Calibri Light" w:cs="Calibri Light"/>
          <w:b/>
          <w:bCs/>
          <w:u w:val="single"/>
        </w:rPr>
      </w:pPr>
    </w:p>
    <w:p w14:paraId="3AE2784D" w14:textId="3C2ACA9B" w:rsidR="005243A1" w:rsidRPr="003813D1" w:rsidRDefault="009D5901" w:rsidP="003813D1">
      <w:pPr>
        <w:pStyle w:val="Sansinterligne"/>
        <w:ind w:right="118"/>
        <w:jc w:val="both"/>
        <w:rPr>
          <w:rFonts w:ascii="Calibri Light" w:hAnsi="Calibri Light" w:cs="Calibri Light"/>
          <w:b/>
          <w:bCs/>
          <w:u w:val="single"/>
        </w:rPr>
      </w:pPr>
      <w:r w:rsidRPr="003813D1">
        <w:rPr>
          <w:rFonts w:ascii="Calibri Light" w:hAnsi="Calibri Light" w:cs="Calibri Light"/>
          <w:b/>
          <w:bCs/>
          <w:u w:val="single"/>
        </w:rPr>
        <w:t xml:space="preserve">Vos </w:t>
      </w:r>
      <w:r w:rsidR="005243A1" w:rsidRPr="003813D1">
        <w:rPr>
          <w:rFonts w:ascii="Calibri Light" w:hAnsi="Calibri Light" w:cs="Calibri Light"/>
          <w:b/>
          <w:bCs/>
          <w:u w:val="single"/>
        </w:rPr>
        <w:t>MISSIONS</w:t>
      </w:r>
      <w:r w:rsidRPr="003813D1">
        <w:rPr>
          <w:rFonts w:ascii="Calibri Light" w:hAnsi="Calibri Light" w:cs="Calibri Light"/>
          <w:b/>
          <w:bCs/>
          <w:u w:val="single"/>
        </w:rPr>
        <w:t xml:space="preserve">, au sein </w:t>
      </w:r>
      <w:r w:rsidR="008E4EE3" w:rsidRPr="003813D1">
        <w:rPr>
          <w:rFonts w:ascii="Calibri Light" w:hAnsi="Calibri Light" w:cs="Calibri Light"/>
          <w:b/>
          <w:bCs/>
          <w:u w:val="single"/>
        </w:rPr>
        <w:t>du</w:t>
      </w:r>
      <w:r w:rsidRPr="003813D1">
        <w:rPr>
          <w:rFonts w:ascii="Calibri Light" w:hAnsi="Calibri Light" w:cs="Calibri Light"/>
          <w:b/>
          <w:bCs/>
          <w:u w:val="single"/>
        </w:rPr>
        <w:t xml:space="preserve"> service seront</w:t>
      </w:r>
      <w:r w:rsidR="005243A1" w:rsidRPr="003813D1">
        <w:rPr>
          <w:rFonts w:ascii="Calibri Light" w:hAnsi="Calibri Light" w:cs="Calibri Light"/>
          <w:b/>
          <w:bCs/>
          <w:u w:val="single"/>
        </w:rPr>
        <w:t xml:space="preserve"> :</w:t>
      </w:r>
    </w:p>
    <w:p w14:paraId="71DCF84B" w14:textId="77777777" w:rsidR="008E4EE3" w:rsidRPr="003813D1" w:rsidRDefault="008E4EE3" w:rsidP="005243A1">
      <w:pPr>
        <w:pStyle w:val="Sansinterligne"/>
        <w:ind w:left="142" w:right="118"/>
        <w:jc w:val="both"/>
        <w:rPr>
          <w:rFonts w:ascii="Calibri Light" w:hAnsi="Calibri Light" w:cs="Calibri Light"/>
          <w:b/>
          <w:bCs/>
          <w:u w:val="single"/>
        </w:rPr>
      </w:pPr>
    </w:p>
    <w:p w14:paraId="0729AD87" w14:textId="56B739D3" w:rsidR="000F3DE9" w:rsidRDefault="000F3DE9" w:rsidP="000F3DE9">
      <w:pPr>
        <w:pStyle w:val="Sansinterligne"/>
        <w:numPr>
          <w:ilvl w:val="0"/>
          <w:numId w:val="25"/>
        </w:numPr>
        <w:ind w:left="284" w:right="118" w:hanging="284"/>
        <w:jc w:val="both"/>
        <w:rPr>
          <w:rFonts w:ascii="Calibri Light" w:hAnsi="Calibri Light" w:cs="Calibri Light"/>
        </w:rPr>
      </w:pPr>
      <w:r>
        <w:rPr>
          <w:rFonts w:ascii="Calibri Light" w:hAnsi="Calibri Light" w:cs="Calibri Light"/>
        </w:rPr>
        <w:t>V</w:t>
      </w:r>
      <w:r w:rsidRPr="000F3DE9">
        <w:rPr>
          <w:rFonts w:ascii="Calibri Light" w:hAnsi="Calibri Light" w:cs="Calibri Light"/>
        </w:rPr>
        <w:t>ous établirez et assurerez le suivi des relations avec l'Éducation Nationale, en collaboration avec le</w:t>
      </w:r>
      <w:r w:rsidR="00DF3847">
        <w:rPr>
          <w:rFonts w:ascii="Calibri Light" w:hAnsi="Calibri Light" w:cs="Calibri Light"/>
        </w:rPr>
        <w:t>s</w:t>
      </w:r>
      <w:r w:rsidRPr="000F3DE9">
        <w:rPr>
          <w:rFonts w:ascii="Calibri Light" w:hAnsi="Calibri Light" w:cs="Calibri Light"/>
        </w:rPr>
        <w:t xml:space="preserve"> service</w:t>
      </w:r>
      <w:r w:rsidR="00DF3847">
        <w:rPr>
          <w:rFonts w:ascii="Calibri Light" w:hAnsi="Calibri Light" w:cs="Calibri Light"/>
        </w:rPr>
        <w:t>s</w:t>
      </w:r>
      <w:r w:rsidRPr="000F3DE9">
        <w:rPr>
          <w:rFonts w:ascii="Calibri Light" w:hAnsi="Calibri Light" w:cs="Calibri Light"/>
        </w:rPr>
        <w:t xml:space="preserve"> de l'IEN, les enseignants et </w:t>
      </w:r>
      <w:r>
        <w:rPr>
          <w:rFonts w:ascii="Calibri Light" w:hAnsi="Calibri Light" w:cs="Calibri Light"/>
        </w:rPr>
        <w:t>d’</w:t>
      </w:r>
      <w:r w:rsidRPr="000F3DE9">
        <w:rPr>
          <w:rFonts w:ascii="Calibri Light" w:hAnsi="Calibri Light" w:cs="Calibri Light"/>
        </w:rPr>
        <w:t>autres intervenants</w:t>
      </w:r>
      <w:r>
        <w:rPr>
          <w:rFonts w:ascii="Calibri Light" w:hAnsi="Calibri Light" w:cs="Calibri Light"/>
        </w:rPr>
        <w:t> ;</w:t>
      </w:r>
    </w:p>
    <w:p w14:paraId="64F2BBD4" w14:textId="4E323A3B" w:rsidR="000F3DE9" w:rsidRDefault="000F3DE9" w:rsidP="000F3DE9">
      <w:pPr>
        <w:pStyle w:val="Sansinterligne"/>
        <w:numPr>
          <w:ilvl w:val="0"/>
          <w:numId w:val="25"/>
        </w:numPr>
        <w:ind w:left="284" w:right="118" w:hanging="284"/>
        <w:jc w:val="both"/>
        <w:rPr>
          <w:rFonts w:ascii="Calibri Light" w:hAnsi="Calibri Light" w:cs="Calibri Light"/>
        </w:rPr>
      </w:pPr>
      <w:r>
        <w:rPr>
          <w:rFonts w:ascii="Calibri Light" w:hAnsi="Calibri Light" w:cs="Calibri Light"/>
        </w:rPr>
        <w:t>V</w:t>
      </w:r>
      <w:r w:rsidRPr="000F3DE9">
        <w:rPr>
          <w:rFonts w:ascii="Calibri Light" w:hAnsi="Calibri Light" w:cs="Calibri Light"/>
        </w:rPr>
        <w:t>ous coordonnerez les projets et activités de médiation pédagogique à destination des scolaires, en prenant en charge la promotion, la réservation et la gestion logistique</w:t>
      </w:r>
      <w:r>
        <w:rPr>
          <w:rFonts w:ascii="Calibri Light" w:hAnsi="Calibri Light" w:cs="Calibri Light"/>
        </w:rPr>
        <w:t> ;</w:t>
      </w:r>
    </w:p>
    <w:p w14:paraId="4F1C9F2A" w14:textId="563123B4" w:rsidR="000F3DE9" w:rsidRDefault="000F3DE9" w:rsidP="000F3DE9">
      <w:pPr>
        <w:pStyle w:val="Sansinterligne"/>
        <w:numPr>
          <w:ilvl w:val="0"/>
          <w:numId w:val="25"/>
        </w:numPr>
        <w:ind w:left="284" w:right="118" w:hanging="284"/>
        <w:jc w:val="both"/>
        <w:rPr>
          <w:rFonts w:ascii="Calibri Light" w:hAnsi="Calibri Light" w:cs="Calibri Light"/>
        </w:rPr>
      </w:pPr>
      <w:r>
        <w:rPr>
          <w:rFonts w:ascii="Calibri Light" w:hAnsi="Calibri Light" w:cs="Calibri Light"/>
        </w:rPr>
        <w:t>V</w:t>
      </w:r>
      <w:r w:rsidRPr="000F3DE9">
        <w:rPr>
          <w:rFonts w:ascii="Calibri Light" w:hAnsi="Calibri Light" w:cs="Calibri Light"/>
        </w:rPr>
        <w:t>ous élaborerez et concevrez des modules</w:t>
      </w:r>
      <w:r w:rsidR="00DF3847">
        <w:rPr>
          <w:rFonts w:ascii="Calibri Light" w:hAnsi="Calibri Light" w:cs="Calibri Light"/>
        </w:rPr>
        <w:t>,</w:t>
      </w:r>
      <w:r w:rsidRPr="000F3DE9">
        <w:rPr>
          <w:rFonts w:ascii="Calibri Light" w:hAnsi="Calibri Light" w:cs="Calibri Light"/>
        </w:rPr>
        <w:t xml:space="preserve"> ainsi que des outils de médiation pédagogique</w:t>
      </w:r>
      <w:r w:rsidR="00DF3847">
        <w:rPr>
          <w:rFonts w:ascii="Calibri Light" w:hAnsi="Calibri Light" w:cs="Calibri Light"/>
        </w:rPr>
        <w:t>s</w:t>
      </w:r>
      <w:r w:rsidRPr="000F3DE9">
        <w:rPr>
          <w:rFonts w:ascii="Calibri Light" w:hAnsi="Calibri Light" w:cs="Calibri Light"/>
        </w:rPr>
        <w:t xml:space="preserve"> dédiés aux scolaires, tels que des mallettes pédagogiques, maquettes, etc.</w:t>
      </w:r>
      <w:r w:rsidR="00DF3847">
        <w:rPr>
          <w:rFonts w:ascii="Calibri Light" w:hAnsi="Calibri Light" w:cs="Calibri Light"/>
        </w:rPr>
        <w:t> ;</w:t>
      </w:r>
    </w:p>
    <w:p w14:paraId="1812DE5C" w14:textId="77777777" w:rsidR="000F3DE9" w:rsidRDefault="000F3DE9" w:rsidP="000F3DE9">
      <w:pPr>
        <w:pStyle w:val="Sansinterligne"/>
        <w:numPr>
          <w:ilvl w:val="0"/>
          <w:numId w:val="25"/>
        </w:numPr>
        <w:ind w:left="284" w:right="118" w:hanging="284"/>
        <w:jc w:val="both"/>
        <w:rPr>
          <w:rFonts w:ascii="Calibri Light" w:hAnsi="Calibri Light" w:cs="Calibri Light"/>
        </w:rPr>
      </w:pPr>
      <w:r>
        <w:rPr>
          <w:rFonts w:ascii="Calibri Light" w:hAnsi="Calibri Light" w:cs="Calibri Light"/>
        </w:rPr>
        <w:t>V</w:t>
      </w:r>
      <w:r w:rsidRPr="000F3DE9">
        <w:rPr>
          <w:rFonts w:ascii="Calibri Light" w:hAnsi="Calibri Light" w:cs="Calibri Light"/>
        </w:rPr>
        <w:t>ous animerez et encadrerez des actions de médiation pédagogique auprès des scolaires, telles que des visites commentées</w:t>
      </w:r>
      <w:r>
        <w:rPr>
          <w:rFonts w:ascii="Calibri Light" w:hAnsi="Calibri Light" w:cs="Calibri Light"/>
        </w:rPr>
        <w:t xml:space="preserve"> ou </w:t>
      </w:r>
      <w:r w:rsidRPr="000F3DE9">
        <w:rPr>
          <w:rFonts w:ascii="Calibri Light" w:hAnsi="Calibri Light" w:cs="Calibri Light"/>
        </w:rPr>
        <w:t>des ateliers</w:t>
      </w:r>
      <w:r>
        <w:rPr>
          <w:rFonts w:ascii="Calibri Light" w:hAnsi="Calibri Light" w:cs="Calibri Light"/>
        </w:rPr>
        <w:t> ;</w:t>
      </w:r>
    </w:p>
    <w:p w14:paraId="26E92991" w14:textId="68949C37" w:rsidR="000F3DE9" w:rsidRDefault="000F3DE9" w:rsidP="000F3DE9">
      <w:pPr>
        <w:pStyle w:val="Sansinterligne"/>
        <w:numPr>
          <w:ilvl w:val="0"/>
          <w:numId w:val="25"/>
        </w:numPr>
        <w:ind w:left="284" w:right="118" w:hanging="284"/>
        <w:jc w:val="both"/>
        <w:rPr>
          <w:rFonts w:ascii="Calibri Light" w:hAnsi="Calibri Light" w:cs="Calibri Light"/>
        </w:rPr>
      </w:pPr>
      <w:r>
        <w:rPr>
          <w:rFonts w:ascii="Calibri Light" w:hAnsi="Calibri Light" w:cs="Calibri Light"/>
        </w:rPr>
        <w:t>V</w:t>
      </w:r>
      <w:r w:rsidRPr="000F3DE9">
        <w:rPr>
          <w:rFonts w:ascii="Calibri Light" w:hAnsi="Calibri Light" w:cs="Calibri Light"/>
        </w:rPr>
        <w:t>ous assumerez des tâches administratives liées à la prévision, l'organisation, la commande, la coordination et le contrôle des activités</w:t>
      </w:r>
      <w:r w:rsidR="00DF3847">
        <w:rPr>
          <w:rFonts w:ascii="Calibri Light" w:hAnsi="Calibri Light" w:cs="Calibri Light"/>
        </w:rPr>
        <w:t> ;</w:t>
      </w:r>
    </w:p>
    <w:p w14:paraId="717F1C07" w14:textId="790ED0A9" w:rsidR="00DF3847" w:rsidRDefault="00DF3847" w:rsidP="000F3DE9">
      <w:pPr>
        <w:pStyle w:val="Sansinterligne"/>
        <w:numPr>
          <w:ilvl w:val="0"/>
          <w:numId w:val="25"/>
        </w:numPr>
        <w:ind w:left="284" w:right="118" w:hanging="284"/>
        <w:jc w:val="both"/>
        <w:rPr>
          <w:rFonts w:ascii="Calibri Light" w:hAnsi="Calibri Light" w:cs="Calibri Light"/>
        </w:rPr>
      </w:pPr>
      <w:r>
        <w:rPr>
          <w:rFonts w:cstheme="minorHAnsi"/>
        </w:rPr>
        <w:t>Vous coordonnerez et animerez un réseau d’échanges regroupant les médiateurs du patrimoine du territoire sur les questions éducatives ;</w:t>
      </w:r>
    </w:p>
    <w:p w14:paraId="59EC77B7" w14:textId="77777777" w:rsidR="000F3DE9" w:rsidRPr="003813D1" w:rsidRDefault="000F3DE9" w:rsidP="000F3DE9">
      <w:pPr>
        <w:pStyle w:val="Sansinterligne"/>
        <w:numPr>
          <w:ilvl w:val="0"/>
          <w:numId w:val="25"/>
        </w:numPr>
        <w:ind w:left="284" w:right="118" w:hanging="284"/>
        <w:jc w:val="both"/>
        <w:rPr>
          <w:rFonts w:ascii="Calibri Light" w:hAnsi="Calibri Light" w:cs="Calibri Light"/>
        </w:rPr>
      </w:pPr>
      <w:r>
        <w:rPr>
          <w:rFonts w:ascii="Calibri Light" w:hAnsi="Calibri Light" w:cs="Calibri Light"/>
        </w:rPr>
        <w:t>V</w:t>
      </w:r>
      <w:r w:rsidRPr="000F3DE9">
        <w:rPr>
          <w:rFonts w:ascii="Calibri Light" w:hAnsi="Calibri Light" w:cs="Calibri Light"/>
        </w:rPr>
        <w:t xml:space="preserve">ous </w:t>
      </w:r>
      <w:proofErr w:type="spellStart"/>
      <w:r w:rsidRPr="000F3DE9">
        <w:rPr>
          <w:rFonts w:ascii="Calibri Light" w:hAnsi="Calibri Light" w:cs="Calibri Light"/>
        </w:rPr>
        <w:t>co-animerez</w:t>
      </w:r>
      <w:proofErr w:type="spellEnd"/>
      <w:r w:rsidRPr="000F3DE9">
        <w:rPr>
          <w:rFonts w:ascii="Calibri Light" w:hAnsi="Calibri Light" w:cs="Calibri Light"/>
        </w:rPr>
        <w:t xml:space="preserve"> des réunions en collaboration avec l'animateur de l'architecture et du patrimoine, impliquant élus, partenaires, et autres parties prenantes.</w:t>
      </w:r>
    </w:p>
    <w:p w14:paraId="7E8C2DCC" w14:textId="77777777" w:rsidR="003813D1" w:rsidRPr="003813D1" w:rsidRDefault="003813D1" w:rsidP="005243A1">
      <w:pPr>
        <w:pStyle w:val="Sansinterligne"/>
        <w:ind w:left="142" w:right="118"/>
        <w:jc w:val="both"/>
        <w:rPr>
          <w:rFonts w:ascii="Calibri Light" w:hAnsi="Calibri Light" w:cs="Calibri Light"/>
          <w:b/>
          <w:bCs/>
          <w:u w:val="single"/>
        </w:rPr>
      </w:pPr>
    </w:p>
    <w:p w14:paraId="3F82F95A" w14:textId="032D5E6D" w:rsidR="005243A1" w:rsidRPr="003813D1" w:rsidRDefault="009D5901" w:rsidP="003813D1">
      <w:pPr>
        <w:pStyle w:val="Sansinterligne"/>
        <w:ind w:right="118"/>
        <w:jc w:val="both"/>
        <w:rPr>
          <w:rFonts w:ascii="Calibri Light" w:hAnsi="Calibri Light" w:cs="Calibri Light"/>
          <w:b/>
          <w:bCs/>
          <w:u w:val="single"/>
        </w:rPr>
      </w:pPr>
      <w:r w:rsidRPr="003813D1">
        <w:rPr>
          <w:rFonts w:ascii="Calibri Light" w:hAnsi="Calibri Light" w:cs="Calibri Light"/>
          <w:b/>
          <w:bCs/>
          <w:u w:val="single"/>
        </w:rPr>
        <w:t xml:space="preserve">Pour occuper ce poste, votre </w:t>
      </w:r>
      <w:r w:rsidR="005243A1" w:rsidRPr="003813D1">
        <w:rPr>
          <w:rFonts w:ascii="Calibri Light" w:hAnsi="Calibri Light" w:cs="Calibri Light"/>
          <w:b/>
          <w:bCs/>
          <w:u w:val="single"/>
        </w:rPr>
        <w:t>PROFIL </w:t>
      </w:r>
      <w:r w:rsidRPr="003813D1">
        <w:rPr>
          <w:rFonts w:ascii="Calibri Light" w:hAnsi="Calibri Light" w:cs="Calibri Light"/>
          <w:b/>
          <w:bCs/>
          <w:u w:val="single"/>
        </w:rPr>
        <w:t xml:space="preserve">répond à ces critères </w:t>
      </w:r>
      <w:r w:rsidR="005243A1" w:rsidRPr="003813D1">
        <w:rPr>
          <w:rFonts w:ascii="Calibri Light" w:hAnsi="Calibri Light" w:cs="Calibri Light"/>
          <w:b/>
          <w:bCs/>
          <w:u w:val="single"/>
        </w:rPr>
        <w:t xml:space="preserve">: </w:t>
      </w:r>
    </w:p>
    <w:p w14:paraId="2386E59D" w14:textId="77777777" w:rsidR="009D5901" w:rsidRPr="003813D1" w:rsidRDefault="009D5901" w:rsidP="005243A1">
      <w:pPr>
        <w:pStyle w:val="Sansinterligne"/>
        <w:ind w:left="142" w:right="118"/>
        <w:jc w:val="both"/>
        <w:rPr>
          <w:rFonts w:ascii="Calibri Light" w:hAnsi="Calibri Light" w:cs="Calibri Light"/>
          <w:b/>
          <w:bCs/>
          <w:u w:val="single"/>
        </w:rPr>
      </w:pPr>
    </w:p>
    <w:p w14:paraId="540FCE27" w14:textId="3B745251" w:rsidR="003813D1" w:rsidRPr="003813D1" w:rsidRDefault="004D2A26" w:rsidP="000F3DE9">
      <w:pPr>
        <w:pStyle w:val="Sansinterligne"/>
        <w:numPr>
          <w:ilvl w:val="0"/>
          <w:numId w:val="25"/>
        </w:numPr>
        <w:ind w:left="284" w:right="118" w:hanging="284"/>
        <w:jc w:val="both"/>
        <w:rPr>
          <w:rFonts w:ascii="Calibri Light" w:hAnsi="Calibri Light" w:cs="Calibri Light"/>
        </w:rPr>
      </w:pPr>
      <w:r>
        <w:rPr>
          <w:rFonts w:ascii="Calibri Light" w:hAnsi="Calibri Light" w:cs="Calibri Light"/>
        </w:rPr>
        <w:t>V</w:t>
      </w:r>
      <w:r w:rsidRPr="004D2A26">
        <w:rPr>
          <w:rFonts w:ascii="Calibri Light" w:hAnsi="Calibri Light" w:cs="Calibri Light"/>
        </w:rPr>
        <w:t>ous êtes titulaire d'une formation supérieure de niveau Bac + 3 dans les domaines de l'histoire, du patrimoine, de l'architecture, de l'urbanisme et des paysages</w:t>
      </w:r>
      <w:r>
        <w:rPr>
          <w:rFonts w:ascii="Calibri Light" w:hAnsi="Calibri Light" w:cs="Calibri Light"/>
        </w:rPr>
        <w:t xml:space="preserve"> ;</w:t>
      </w:r>
    </w:p>
    <w:p w14:paraId="7D649DBC" w14:textId="257DB9B9" w:rsidR="003813D1" w:rsidRPr="003813D1" w:rsidRDefault="004D2A26" w:rsidP="000F3DE9">
      <w:pPr>
        <w:pStyle w:val="Sansinterligne"/>
        <w:numPr>
          <w:ilvl w:val="0"/>
          <w:numId w:val="25"/>
        </w:numPr>
        <w:ind w:left="284" w:right="118" w:hanging="284"/>
        <w:jc w:val="both"/>
        <w:rPr>
          <w:rFonts w:ascii="Calibri Light" w:hAnsi="Calibri Light" w:cs="Calibri Light"/>
        </w:rPr>
      </w:pPr>
      <w:r>
        <w:rPr>
          <w:rFonts w:ascii="Calibri Light" w:hAnsi="Calibri Light" w:cs="Calibri Light"/>
        </w:rPr>
        <w:t>V</w:t>
      </w:r>
      <w:r w:rsidRPr="004D2A26">
        <w:rPr>
          <w:rFonts w:ascii="Calibri Light" w:hAnsi="Calibri Light" w:cs="Calibri Light"/>
        </w:rPr>
        <w:t>ous avez une connaissance approfondie des enjeux,</w:t>
      </w:r>
      <w:r>
        <w:rPr>
          <w:rFonts w:ascii="Calibri Light" w:hAnsi="Calibri Light" w:cs="Calibri Light"/>
        </w:rPr>
        <w:t xml:space="preserve"> des</w:t>
      </w:r>
      <w:r w:rsidRPr="004D2A26">
        <w:rPr>
          <w:rFonts w:ascii="Calibri Light" w:hAnsi="Calibri Light" w:cs="Calibri Light"/>
        </w:rPr>
        <w:t xml:space="preserve"> évolutions et du cadre réglementaire des politiques publiques locales dans ces domaines d'activités, ainsi qu'une compréhension des politiques et orientations mises en œuvre dans le cadre d'une Ville ou d'un Pays d'art et d'histoire</w:t>
      </w:r>
      <w:r>
        <w:rPr>
          <w:rFonts w:ascii="Calibri Light" w:hAnsi="Calibri Light" w:cs="Calibri Light"/>
        </w:rPr>
        <w:t xml:space="preserve"> </w:t>
      </w:r>
      <w:r w:rsidR="003813D1">
        <w:rPr>
          <w:rFonts w:ascii="Calibri Light" w:hAnsi="Calibri Light" w:cs="Calibri Light"/>
        </w:rPr>
        <w:t>;</w:t>
      </w:r>
    </w:p>
    <w:p w14:paraId="0F9B9419" w14:textId="4D2B092A" w:rsidR="004D2A26" w:rsidRPr="004D2A26" w:rsidRDefault="004D2A26" w:rsidP="004D2A26">
      <w:pPr>
        <w:pStyle w:val="Sansinterligne"/>
        <w:numPr>
          <w:ilvl w:val="0"/>
          <w:numId w:val="25"/>
        </w:numPr>
        <w:ind w:left="284" w:right="118" w:hanging="284"/>
        <w:jc w:val="both"/>
        <w:rPr>
          <w:rFonts w:ascii="Calibri Light" w:hAnsi="Calibri Light" w:cs="Calibri Light"/>
        </w:rPr>
      </w:pPr>
      <w:r>
        <w:rPr>
          <w:rFonts w:ascii="Calibri Light" w:hAnsi="Calibri Light" w:cs="Calibri Light"/>
        </w:rPr>
        <w:t>Vo</w:t>
      </w:r>
      <w:r w:rsidRPr="004D2A26">
        <w:rPr>
          <w:rFonts w:ascii="Calibri Light" w:hAnsi="Calibri Light" w:cs="Calibri Light"/>
        </w:rPr>
        <w:t>us disposez d'une expérience réussie en médiation et animation culturelle auprès du jeune public</w:t>
      </w:r>
      <w:r w:rsidR="00DF3847">
        <w:rPr>
          <w:rFonts w:ascii="Calibri Light" w:hAnsi="Calibri Light" w:cs="Calibri Light"/>
        </w:rPr>
        <w:t> :</w:t>
      </w:r>
      <w:r w:rsidRPr="004D2A26">
        <w:rPr>
          <w:rFonts w:ascii="Calibri Light" w:hAnsi="Calibri Light" w:cs="Calibri Light"/>
        </w:rPr>
        <w:br/>
        <w:t>Une expertise dans la médiation et les activités dédiées au jeune public, en particulier dans les domaines de la culture, de la nature et des sports de montagne, est un atout appréciable</w:t>
      </w:r>
      <w:r w:rsidR="00DF3847">
        <w:rPr>
          <w:rFonts w:ascii="Calibri Light" w:hAnsi="Calibri Light" w:cs="Calibri Light"/>
        </w:rPr>
        <w:t> ;</w:t>
      </w:r>
    </w:p>
    <w:p w14:paraId="716EC4BC" w14:textId="3AB1135E" w:rsidR="003813D1" w:rsidRDefault="004D2A26" w:rsidP="000F3DE9">
      <w:pPr>
        <w:pStyle w:val="Sansinterligne"/>
        <w:numPr>
          <w:ilvl w:val="0"/>
          <w:numId w:val="25"/>
        </w:numPr>
        <w:ind w:left="284" w:right="118" w:hanging="284"/>
        <w:jc w:val="both"/>
        <w:rPr>
          <w:rFonts w:ascii="Calibri Light" w:hAnsi="Calibri Light" w:cs="Calibri Light"/>
        </w:rPr>
      </w:pPr>
      <w:r w:rsidRPr="004D2A26">
        <w:rPr>
          <w:rFonts w:ascii="Calibri Light" w:hAnsi="Calibri Light" w:cs="Calibri Light"/>
        </w:rPr>
        <w:t xml:space="preserve">Vous faites preuve de sens du relationnel, de facilité de communication </w:t>
      </w:r>
      <w:r w:rsidR="00DF3847">
        <w:rPr>
          <w:rFonts w:ascii="Calibri Light" w:hAnsi="Calibri Light" w:cs="Calibri Light"/>
        </w:rPr>
        <w:t xml:space="preserve">en public </w:t>
      </w:r>
      <w:r w:rsidRPr="004D2A26">
        <w:rPr>
          <w:rFonts w:ascii="Calibri Light" w:hAnsi="Calibri Light" w:cs="Calibri Light"/>
        </w:rPr>
        <w:t xml:space="preserve">et </w:t>
      </w:r>
      <w:r>
        <w:rPr>
          <w:rFonts w:ascii="Calibri Light" w:hAnsi="Calibri Light" w:cs="Calibri Light"/>
        </w:rPr>
        <w:t>vous avez une compétence</w:t>
      </w:r>
      <w:r w:rsidRPr="004D2A26">
        <w:rPr>
          <w:rFonts w:ascii="Calibri Light" w:hAnsi="Calibri Light" w:cs="Calibri Light"/>
        </w:rPr>
        <w:t xml:space="preserve"> en animation de groupes</w:t>
      </w:r>
      <w:r w:rsidR="00DA4135">
        <w:rPr>
          <w:rFonts w:ascii="Calibri Light" w:hAnsi="Calibri Light" w:cs="Calibri Light"/>
        </w:rPr>
        <w:t xml:space="preserve"> d’enfants (maternelles à collège)</w:t>
      </w:r>
      <w:r>
        <w:rPr>
          <w:rFonts w:ascii="Calibri Light" w:hAnsi="Calibri Light" w:cs="Calibri Light"/>
        </w:rPr>
        <w:t xml:space="preserve"> </w:t>
      </w:r>
      <w:r w:rsidR="003813D1">
        <w:rPr>
          <w:rFonts w:ascii="Calibri Light" w:hAnsi="Calibri Light" w:cs="Calibri Light"/>
        </w:rPr>
        <w:t>;</w:t>
      </w:r>
    </w:p>
    <w:p w14:paraId="2D05B352" w14:textId="3640CC80" w:rsidR="004D2A26" w:rsidRDefault="004D2A26" w:rsidP="000F3DE9">
      <w:pPr>
        <w:pStyle w:val="Sansinterligne"/>
        <w:numPr>
          <w:ilvl w:val="0"/>
          <w:numId w:val="25"/>
        </w:numPr>
        <w:ind w:left="284" w:right="118" w:hanging="284"/>
        <w:jc w:val="both"/>
        <w:rPr>
          <w:rFonts w:ascii="Calibri Light" w:hAnsi="Calibri Light" w:cs="Calibri Light"/>
        </w:rPr>
      </w:pPr>
      <w:r w:rsidRPr="004D2A26">
        <w:rPr>
          <w:rFonts w:ascii="Calibri Light" w:hAnsi="Calibri Light" w:cs="Calibri Light"/>
        </w:rPr>
        <w:t>Vous possédez des qualités rédactionnelles, une capacité de synthèse et d'analyse</w:t>
      </w:r>
      <w:r w:rsidR="00DF3847">
        <w:rPr>
          <w:rFonts w:ascii="Calibri Light" w:hAnsi="Calibri Light" w:cs="Calibri Light"/>
        </w:rPr>
        <w:t> ;</w:t>
      </w:r>
    </w:p>
    <w:p w14:paraId="53ED2290" w14:textId="6EF20BAF" w:rsidR="000F3DE9" w:rsidRDefault="000F3DE9" w:rsidP="000F3DE9">
      <w:pPr>
        <w:pStyle w:val="Sansinterligne"/>
        <w:numPr>
          <w:ilvl w:val="0"/>
          <w:numId w:val="25"/>
        </w:numPr>
        <w:ind w:left="284" w:right="118" w:hanging="284"/>
        <w:jc w:val="both"/>
        <w:rPr>
          <w:rFonts w:ascii="Calibri Light" w:hAnsi="Calibri Light" w:cs="Calibri Light"/>
        </w:rPr>
      </w:pPr>
      <w:r>
        <w:rPr>
          <w:rFonts w:ascii="Calibri Light" w:hAnsi="Calibri Light" w:cs="Calibri Light"/>
        </w:rPr>
        <w:lastRenderedPageBreak/>
        <w:t>Vous êtes créatif, dynamique, force de proposition et vous avez un esprit d’initiative.</w:t>
      </w:r>
      <w:r w:rsidR="00DF3847">
        <w:rPr>
          <w:rFonts w:ascii="Calibri Light" w:hAnsi="Calibri Light" w:cs="Calibri Light"/>
        </w:rPr>
        <w:t> ;</w:t>
      </w:r>
    </w:p>
    <w:p w14:paraId="4A8D0240" w14:textId="630660A2" w:rsidR="003813D1" w:rsidRPr="003813D1" w:rsidRDefault="004D2A26" w:rsidP="000F3DE9">
      <w:pPr>
        <w:pStyle w:val="Sansinterligne"/>
        <w:numPr>
          <w:ilvl w:val="0"/>
          <w:numId w:val="25"/>
        </w:numPr>
        <w:ind w:left="284" w:right="118" w:hanging="284"/>
        <w:jc w:val="both"/>
        <w:rPr>
          <w:rFonts w:ascii="Calibri Light" w:hAnsi="Calibri Light" w:cs="Calibri Light"/>
        </w:rPr>
      </w:pPr>
      <w:r w:rsidRPr="004D2A26">
        <w:rPr>
          <w:rFonts w:ascii="Calibri Light" w:hAnsi="Calibri Light" w:cs="Calibri Light"/>
        </w:rPr>
        <w:t>Vous démontrez rigueur, réactivité et autonomie. La carte professionnelle de guide conférencier serait un plus</w:t>
      </w:r>
      <w:r>
        <w:rPr>
          <w:rFonts w:ascii="Calibri Light" w:hAnsi="Calibri Light" w:cs="Calibri Light"/>
        </w:rPr>
        <w:t xml:space="preserve">, </w:t>
      </w:r>
      <w:r w:rsidR="003813D1" w:rsidRPr="003813D1">
        <w:rPr>
          <w:rFonts w:ascii="Calibri Light" w:hAnsi="Calibri Light" w:cs="Calibri Light"/>
        </w:rPr>
        <w:t>postulez !</w:t>
      </w:r>
    </w:p>
    <w:p w14:paraId="4C3D7466" w14:textId="77777777" w:rsidR="005243A1" w:rsidRPr="003813D1" w:rsidRDefault="005243A1" w:rsidP="000F3DE9">
      <w:pPr>
        <w:pStyle w:val="Sansinterligne"/>
        <w:ind w:left="284" w:right="118" w:hanging="284"/>
        <w:jc w:val="both"/>
        <w:rPr>
          <w:rFonts w:ascii="Calibri Light" w:hAnsi="Calibri Light" w:cs="Calibri Light"/>
          <w:b/>
          <w:bCs/>
          <w:u w:val="single"/>
        </w:rPr>
      </w:pPr>
    </w:p>
    <w:p w14:paraId="6638494E" w14:textId="2138017C" w:rsidR="005243A1" w:rsidRPr="003813D1" w:rsidRDefault="009D5901" w:rsidP="005243A1">
      <w:pPr>
        <w:pStyle w:val="Sansinterligne"/>
        <w:ind w:left="142" w:right="118"/>
        <w:jc w:val="both"/>
        <w:rPr>
          <w:rFonts w:ascii="Calibri Light" w:hAnsi="Calibri Light" w:cs="Calibri Light"/>
          <w:b/>
          <w:bCs/>
          <w:u w:val="single"/>
        </w:rPr>
      </w:pPr>
      <w:r w:rsidRPr="003813D1">
        <w:rPr>
          <w:rFonts w:ascii="Calibri Light" w:hAnsi="Calibri Light" w:cs="Calibri Light"/>
          <w:b/>
          <w:bCs/>
          <w:u w:val="single"/>
        </w:rPr>
        <w:t xml:space="preserve">Vos </w:t>
      </w:r>
      <w:r w:rsidR="005243A1" w:rsidRPr="003813D1">
        <w:rPr>
          <w:rFonts w:ascii="Calibri Light" w:hAnsi="Calibri Light" w:cs="Calibri Light"/>
          <w:b/>
          <w:bCs/>
          <w:u w:val="single"/>
        </w:rPr>
        <w:t>CONDITIONS DE TRAVAIL</w:t>
      </w:r>
      <w:r w:rsidRPr="003813D1">
        <w:rPr>
          <w:rFonts w:ascii="Calibri Light" w:hAnsi="Calibri Light" w:cs="Calibri Light"/>
          <w:b/>
          <w:bCs/>
          <w:u w:val="single"/>
        </w:rPr>
        <w:t xml:space="preserve">, au sein de la collectivité seront : </w:t>
      </w:r>
    </w:p>
    <w:p w14:paraId="4725F460" w14:textId="77777777" w:rsidR="009D5901" w:rsidRPr="003813D1" w:rsidRDefault="009D5901" w:rsidP="00212AE8">
      <w:pPr>
        <w:pStyle w:val="Sansinterligne"/>
        <w:ind w:right="118"/>
        <w:jc w:val="both"/>
        <w:rPr>
          <w:rFonts w:ascii="Calibri Light" w:hAnsi="Calibri Light" w:cs="Calibri Light"/>
          <w:b/>
          <w:bCs/>
          <w:u w:val="single"/>
        </w:rPr>
      </w:pPr>
    </w:p>
    <w:p w14:paraId="603F2F9E" w14:textId="73398F46" w:rsidR="005243A1" w:rsidRDefault="009D5901" w:rsidP="00212AE8">
      <w:pPr>
        <w:pStyle w:val="Sansinterligne"/>
        <w:numPr>
          <w:ilvl w:val="0"/>
          <w:numId w:val="24"/>
        </w:numPr>
        <w:ind w:left="142" w:right="118" w:hanging="142"/>
        <w:rPr>
          <w:rFonts w:ascii="Calibri Light" w:hAnsi="Calibri Light" w:cs="Calibri Light"/>
        </w:rPr>
      </w:pPr>
      <w:r w:rsidRPr="003813D1">
        <w:rPr>
          <w:rFonts w:ascii="Calibri Light" w:hAnsi="Calibri Light" w:cs="Calibri Light"/>
        </w:rPr>
        <w:t>Vous travaillerez</w:t>
      </w:r>
      <w:r w:rsidR="005243A1" w:rsidRPr="003813D1">
        <w:rPr>
          <w:rFonts w:ascii="Calibri Light" w:hAnsi="Calibri Light" w:cs="Calibri Light"/>
        </w:rPr>
        <w:t xml:space="preserve"> </w:t>
      </w:r>
      <w:r w:rsidR="00710B1A">
        <w:rPr>
          <w:rFonts w:ascii="Calibri Light" w:hAnsi="Calibri Light" w:cs="Calibri Light"/>
        </w:rPr>
        <w:t>à temps non complet soit</w:t>
      </w:r>
      <w:r w:rsidR="00BE5DEA">
        <w:rPr>
          <w:rFonts w:ascii="Calibri Light" w:hAnsi="Calibri Light" w:cs="Calibri Light"/>
        </w:rPr>
        <w:t xml:space="preserve"> </w:t>
      </w:r>
      <w:r w:rsidR="00ED574F">
        <w:rPr>
          <w:rFonts w:ascii="Calibri Light" w:hAnsi="Calibri Light" w:cs="Calibri Light"/>
        </w:rPr>
        <w:t>1</w:t>
      </w:r>
      <w:r w:rsidR="00BE5DEA">
        <w:rPr>
          <w:rFonts w:ascii="Calibri Light" w:hAnsi="Calibri Light" w:cs="Calibri Light"/>
        </w:rPr>
        <w:t>7.50 heures par semaine</w:t>
      </w:r>
      <w:r w:rsidR="00DF3847">
        <w:rPr>
          <w:rFonts w:ascii="Calibri Light" w:hAnsi="Calibri Light" w:cs="Calibri Light"/>
        </w:rPr>
        <w:t xml:space="preserve"> (possibilité d’évolution du poste vers un temps complet à l’avenir)</w:t>
      </w:r>
      <w:r w:rsidR="00710B1A">
        <w:rPr>
          <w:rFonts w:ascii="Calibri Light" w:hAnsi="Calibri Light" w:cs="Calibri Light"/>
        </w:rPr>
        <w:t> ;</w:t>
      </w:r>
    </w:p>
    <w:p w14:paraId="60B00774" w14:textId="1B6D648E" w:rsidR="00710B1A" w:rsidRDefault="00710B1A" w:rsidP="00212AE8">
      <w:pPr>
        <w:pStyle w:val="Sansinterligne"/>
        <w:numPr>
          <w:ilvl w:val="0"/>
          <w:numId w:val="24"/>
        </w:numPr>
        <w:ind w:left="142" w:right="118" w:hanging="142"/>
        <w:rPr>
          <w:rFonts w:ascii="Calibri Light" w:hAnsi="Calibri Light" w:cs="Calibri Light"/>
        </w:rPr>
      </w:pPr>
      <w:r>
        <w:rPr>
          <w:rFonts w:ascii="Calibri Light" w:hAnsi="Calibri Light" w:cs="Calibri Light"/>
        </w:rPr>
        <w:t>Vous serez amené à travailler le week-end, les jours fériés ou en soirée ;</w:t>
      </w:r>
    </w:p>
    <w:p w14:paraId="37E7E2D2" w14:textId="5F994E29" w:rsidR="00710B1A" w:rsidRDefault="003813D1" w:rsidP="00710B1A">
      <w:pPr>
        <w:pStyle w:val="Sansinterligne"/>
        <w:numPr>
          <w:ilvl w:val="0"/>
          <w:numId w:val="24"/>
        </w:numPr>
        <w:ind w:left="142" w:right="118" w:hanging="142"/>
        <w:rPr>
          <w:rFonts w:ascii="Calibri Light" w:hAnsi="Calibri Light" w:cs="Calibri Light"/>
        </w:rPr>
      </w:pPr>
      <w:r w:rsidRPr="003813D1">
        <w:rPr>
          <w:rFonts w:ascii="Calibri Light" w:hAnsi="Calibri Light" w:cs="Calibri Light"/>
        </w:rPr>
        <w:t xml:space="preserve">Votre site de travail </w:t>
      </w:r>
      <w:r w:rsidR="00ED574F">
        <w:rPr>
          <w:rFonts w:ascii="Calibri Light" w:hAnsi="Calibri Light" w:cs="Calibri Light"/>
        </w:rPr>
        <w:t>s’étend sur le périmètre de la collectivité et peut atteindre le niveau départemental ou régional</w:t>
      </w:r>
      <w:r w:rsidR="00710B1A">
        <w:rPr>
          <w:rFonts w:ascii="Calibri Light" w:hAnsi="Calibri Light" w:cs="Calibri Light"/>
        </w:rPr>
        <w:t> ;</w:t>
      </w:r>
    </w:p>
    <w:bookmarkEnd w:id="1"/>
    <w:bookmarkEnd w:id="2"/>
    <w:p w14:paraId="729CD249" w14:textId="68050BC3" w:rsidR="003F3004" w:rsidRPr="003F3004" w:rsidRDefault="003F3004" w:rsidP="003F3004">
      <w:pPr>
        <w:pStyle w:val="Sansinterligne"/>
        <w:numPr>
          <w:ilvl w:val="0"/>
          <w:numId w:val="24"/>
        </w:numPr>
        <w:ind w:left="142" w:right="118" w:hanging="142"/>
        <w:rPr>
          <w:rFonts w:ascii="Calibri Light" w:hAnsi="Calibri Light" w:cs="Calibri Light"/>
        </w:rPr>
      </w:pPr>
      <w:r w:rsidRPr="003F3004">
        <w:rPr>
          <w:rFonts w:ascii="Calibri Light" w:hAnsi="Calibri Light" w:cs="Calibri Light"/>
        </w:rPr>
        <w:t>Vous pourrez adhérer aux chèques déjeuners ;</w:t>
      </w:r>
    </w:p>
    <w:p w14:paraId="053C1E8D" w14:textId="57A51307" w:rsidR="003F3004" w:rsidRPr="003F3004" w:rsidRDefault="003F3004" w:rsidP="003F3004">
      <w:pPr>
        <w:pStyle w:val="Sansinterligne"/>
        <w:numPr>
          <w:ilvl w:val="0"/>
          <w:numId w:val="24"/>
        </w:numPr>
        <w:ind w:left="142" w:right="118" w:hanging="142"/>
        <w:rPr>
          <w:rFonts w:ascii="Calibri Light" w:hAnsi="Calibri Light" w:cs="Calibri Light"/>
        </w:rPr>
      </w:pPr>
      <w:r w:rsidRPr="003F3004">
        <w:rPr>
          <w:rFonts w:ascii="Calibri Light" w:hAnsi="Calibri Light" w:cs="Calibri Light"/>
        </w:rPr>
        <w:t>Vous pourrez adhérer à l’association « groupement du personnel » et à l’organisme national d’œuvres sociales ;</w:t>
      </w:r>
    </w:p>
    <w:p w14:paraId="6E6CCD94" w14:textId="606CC68B" w:rsidR="003F3004" w:rsidRPr="003F3004" w:rsidRDefault="003F3004" w:rsidP="003F3004">
      <w:pPr>
        <w:pStyle w:val="Sansinterligne"/>
        <w:numPr>
          <w:ilvl w:val="0"/>
          <w:numId w:val="24"/>
        </w:numPr>
        <w:ind w:left="142" w:right="118" w:hanging="142"/>
        <w:rPr>
          <w:rFonts w:ascii="Calibri Light" w:hAnsi="Calibri Light" w:cs="Calibri Light"/>
        </w:rPr>
      </w:pPr>
      <w:r w:rsidRPr="003F3004">
        <w:rPr>
          <w:rFonts w:ascii="Calibri Light" w:hAnsi="Calibri Light" w:cs="Calibri Light"/>
        </w:rPr>
        <w:t>La collectivité participe à votre contrat de mutuelle labélisé ;</w:t>
      </w:r>
    </w:p>
    <w:p w14:paraId="5F17961C" w14:textId="33E1DF5D" w:rsidR="003F3004" w:rsidRPr="003F3004" w:rsidRDefault="003F3004" w:rsidP="003F3004">
      <w:pPr>
        <w:pStyle w:val="Sansinterligne"/>
        <w:numPr>
          <w:ilvl w:val="0"/>
          <w:numId w:val="24"/>
        </w:numPr>
        <w:ind w:left="142" w:right="118" w:hanging="142"/>
        <w:rPr>
          <w:rFonts w:ascii="Calibri Light" w:hAnsi="Calibri Light" w:cs="Calibri Light"/>
        </w:rPr>
      </w:pPr>
      <w:r w:rsidRPr="003F3004">
        <w:rPr>
          <w:rFonts w:ascii="Calibri Light" w:hAnsi="Calibri Light" w:cs="Calibri Light"/>
        </w:rPr>
        <w:t xml:space="preserve">Si vous utilisez un moyen de locomotion durable pour venir au travail, la prime mobilité vous sera versée. </w:t>
      </w:r>
    </w:p>
    <w:p w14:paraId="4092E50C" w14:textId="0F98C3D1" w:rsidR="009423AB" w:rsidRPr="003813D1" w:rsidRDefault="009423AB" w:rsidP="003F3004">
      <w:pPr>
        <w:pStyle w:val="Sansinterligne"/>
        <w:ind w:right="118"/>
        <w:rPr>
          <w:rFonts w:ascii="Calibri Light" w:hAnsi="Calibri Light" w:cs="Calibri Light"/>
        </w:rPr>
      </w:pPr>
    </w:p>
    <w:sectPr w:rsidR="009423AB" w:rsidRPr="003813D1" w:rsidSect="00212AE8">
      <w:footerReference w:type="default" r:id="rId10"/>
      <w:pgSz w:w="11906" w:h="16838" w:code="9"/>
      <w:pgMar w:top="0" w:right="720" w:bottom="142" w:left="709"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D62F8" w14:textId="77777777" w:rsidR="007054DA" w:rsidRDefault="007054DA" w:rsidP="007054DA">
      <w:pPr>
        <w:spacing w:after="0" w:line="240" w:lineRule="auto"/>
      </w:pPr>
      <w:r>
        <w:separator/>
      </w:r>
    </w:p>
  </w:endnote>
  <w:endnote w:type="continuationSeparator" w:id="0">
    <w:p w14:paraId="6259A4D8" w14:textId="77777777" w:rsidR="007054DA" w:rsidRDefault="007054DA" w:rsidP="0070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4977" w14:textId="77777777" w:rsidR="007054DA" w:rsidRPr="007B15E3" w:rsidRDefault="007054DA" w:rsidP="007054DA">
    <w:pPr>
      <w:pStyle w:val="Sansinterligne"/>
      <w:ind w:right="118"/>
      <w:jc w:val="center"/>
      <w:rPr>
        <w:rFonts w:asciiTheme="majorHAnsi" w:hAnsiTheme="majorHAnsi" w:cstheme="majorHAnsi"/>
        <w:sz w:val="20"/>
        <w:szCs w:val="20"/>
      </w:rPr>
    </w:pPr>
    <w:r w:rsidRPr="007B15E3">
      <w:rPr>
        <w:rFonts w:asciiTheme="majorHAnsi" w:hAnsiTheme="majorHAnsi" w:cstheme="majorHAnsi"/>
        <w:sz w:val="20"/>
        <w:szCs w:val="20"/>
      </w:rPr>
      <w:t xml:space="preserve">Candidatures à adresser à Monsieur le Président – Communauté de Communes Pays du Mont-Blanc </w:t>
    </w:r>
  </w:p>
  <w:p w14:paraId="32617360" w14:textId="6CB3BF85" w:rsidR="007054DA" w:rsidRPr="0032165A" w:rsidRDefault="007054DA" w:rsidP="0032165A">
    <w:pPr>
      <w:pStyle w:val="Sansinterligne"/>
      <w:ind w:right="118"/>
      <w:jc w:val="center"/>
      <w:rPr>
        <w:rFonts w:asciiTheme="majorHAnsi" w:hAnsiTheme="majorHAnsi" w:cstheme="majorHAnsi"/>
        <w:color w:val="0563C1" w:themeColor="hyperlink"/>
        <w:sz w:val="20"/>
        <w:szCs w:val="20"/>
        <w:u w:val="single"/>
      </w:rPr>
    </w:pPr>
    <w:r w:rsidRPr="007B15E3">
      <w:rPr>
        <w:rFonts w:asciiTheme="majorHAnsi" w:hAnsiTheme="majorHAnsi" w:cstheme="majorHAnsi"/>
        <w:sz w:val="20"/>
        <w:szCs w:val="20"/>
      </w:rPr>
      <w:t xml:space="preserve">– 648 Chemin des Prés Caton – 74190 PASSY - </w:t>
    </w:r>
    <w:hyperlink r:id="rId1" w:history="1">
      <w:r w:rsidRPr="007B15E3">
        <w:rPr>
          <w:rStyle w:val="Lienhypertexte"/>
          <w:rFonts w:asciiTheme="majorHAnsi" w:hAnsiTheme="majorHAnsi" w:cstheme="majorHAnsi"/>
          <w:sz w:val="20"/>
          <w:szCs w:val="20"/>
        </w:rPr>
        <w:t>recrutement@ccpmb.fr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AF0C" w14:textId="77777777" w:rsidR="007054DA" w:rsidRDefault="007054DA" w:rsidP="007054DA">
      <w:pPr>
        <w:spacing w:after="0" w:line="240" w:lineRule="auto"/>
      </w:pPr>
      <w:r>
        <w:separator/>
      </w:r>
    </w:p>
  </w:footnote>
  <w:footnote w:type="continuationSeparator" w:id="0">
    <w:p w14:paraId="3F983E80" w14:textId="77777777" w:rsidR="007054DA" w:rsidRDefault="007054DA" w:rsidP="00705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1E3C"/>
    <w:multiLevelType w:val="hybridMultilevel"/>
    <w:tmpl w:val="66763084"/>
    <w:lvl w:ilvl="0" w:tplc="212A8B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0A6E96"/>
    <w:multiLevelType w:val="multilevel"/>
    <w:tmpl w:val="78E214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55330F"/>
    <w:multiLevelType w:val="hybridMultilevel"/>
    <w:tmpl w:val="980A29C0"/>
    <w:lvl w:ilvl="0" w:tplc="338AC596">
      <w:numFmt w:val="bullet"/>
      <w:lvlText w:val="-"/>
      <w:lvlJc w:val="left"/>
      <w:pPr>
        <w:ind w:left="1068" w:hanging="360"/>
      </w:pPr>
      <w:rPr>
        <w:rFonts w:ascii="Arial" w:eastAsiaTheme="minorHAnsi" w:hAnsi="Arial" w:cs="Arial" w:hint="default"/>
        <w:b w:val="0"/>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63349B8"/>
    <w:multiLevelType w:val="hybridMultilevel"/>
    <w:tmpl w:val="70EC9246"/>
    <w:lvl w:ilvl="0" w:tplc="D60C0BD0">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1C273651"/>
    <w:multiLevelType w:val="hybridMultilevel"/>
    <w:tmpl w:val="EE1E92B8"/>
    <w:lvl w:ilvl="0" w:tplc="29CE093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C4073B0"/>
    <w:multiLevelType w:val="hybridMultilevel"/>
    <w:tmpl w:val="ABC07D74"/>
    <w:lvl w:ilvl="0" w:tplc="20083DAE">
      <w:numFmt w:val="bullet"/>
      <w:lvlText w:val="-"/>
      <w:lvlJc w:val="left"/>
      <w:pPr>
        <w:ind w:left="92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7813034"/>
    <w:multiLevelType w:val="hybridMultilevel"/>
    <w:tmpl w:val="B2482B10"/>
    <w:lvl w:ilvl="0" w:tplc="B9D802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753DC8"/>
    <w:multiLevelType w:val="multilevel"/>
    <w:tmpl w:val="A93C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E451D"/>
    <w:multiLevelType w:val="hybridMultilevel"/>
    <w:tmpl w:val="416E7644"/>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9" w15:restartNumberingAfterBreak="0">
    <w:nsid w:val="3854219F"/>
    <w:multiLevelType w:val="multilevel"/>
    <w:tmpl w:val="227C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B6C9F"/>
    <w:multiLevelType w:val="hybridMultilevel"/>
    <w:tmpl w:val="C7BACDE2"/>
    <w:lvl w:ilvl="0" w:tplc="24B6DAB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D0740FE"/>
    <w:multiLevelType w:val="multilevel"/>
    <w:tmpl w:val="3486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A30B5"/>
    <w:multiLevelType w:val="multilevel"/>
    <w:tmpl w:val="AF7E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04ACF"/>
    <w:multiLevelType w:val="hybridMultilevel"/>
    <w:tmpl w:val="08A884C4"/>
    <w:lvl w:ilvl="0" w:tplc="E98405CE">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A0A0351"/>
    <w:multiLevelType w:val="multilevel"/>
    <w:tmpl w:val="F46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23818"/>
    <w:multiLevelType w:val="hybridMultilevel"/>
    <w:tmpl w:val="C1E62A80"/>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6" w15:restartNumberingAfterBreak="0">
    <w:nsid w:val="5CC543A2"/>
    <w:multiLevelType w:val="hybridMultilevel"/>
    <w:tmpl w:val="25CA0DBE"/>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7" w15:restartNumberingAfterBreak="0">
    <w:nsid w:val="5DA6709D"/>
    <w:multiLevelType w:val="hybridMultilevel"/>
    <w:tmpl w:val="82B6FC82"/>
    <w:lvl w:ilvl="0" w:tplc="AB6A8E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D2617A"/>
    <w:multiLevelType w:val="hybridMultilevel"/>
    <w:tmpl w:val="987A19F8"/>
    <w:lvl w:ilvl="0" w:tplc="52B41F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B6204"/>
    <w:multiLevelType w:val="hybridMultilevel"/>
    <w:tmpl w:val="B178C458"/>
    <w:lvl w:ilvl="0" w:tplc="4920A8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9A2C08"/>
    <w:multiLevelType w:val="hybridMultilevel"/>
    <w:tmpl w:val="62EA3446"/>
    <w:lvl w:ilvl="0" w:tplc="DD20A646">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6AAF7A1E"/>
    <w:multiLevelType w:val="hybridMultilevel"/>
    <w:tmpl w:val="B4885BE8"/>
    <w:lvl w:ilvl="0" w:tplc="C37C1DEE">
      <w:numFmt w:val="bullet"/>
      <w:lvlText w:val="-"/>
      <w:lvlJc w:val="left"/>
      <w:pPr>
        <w:ind w:left="7023" w:hanging="360"/>
      </w:pPr>
      <w:rPr>
        <w:rFonts w:ascii="Calibri Light" w:eastAsiaTheme="minorHAnsi" w:hAnsi="Calibri Light" w:cs="Calibri Light" w:hint="default"/>
      </w:rPr>
    </w:lvl>
    <w:lvl w:ilvl="1" w:tplc="040C0003" w:tentative="1">
      <w:start w:val="1"/>
      <w:numFmt w:val="bullet"/>
      <w:lvlText w:val="o"/>
      <w:lvlJc w:val="left"/>
      <w:pPr>
        <w:ind w:left="7743" w:hanging="360"/>
      </w:pPr>
      <w:rPr>
        <w:rFonts w:ascii="Courier New" w:hAnsi="Courier New" w:cs="Courier New" w:hint="default"/>
      </w:rPr>
    </w:lvl>
    <w:lvl w:ilvl="2" w:tplc="040C0005" w:tentative="1">
      <w:start w:val="1"/>
      <w:numFmt w:val="bullet"/>
      <w:lvlText w:val=""/>
      <w:lvlJc w:val="left"/>
      <w:pPr>
        <w:ind w:left="8463" w:hanging="360"/>
      </w:pPr>
      <w:rPr>
        <w:rFonts w:ascii="Wingdings" w:hAnsi="Wingdings" w:hint="default"/>
      </w:rPr>
    </w:lvl>
    <w:lvl w:ilvl="3" w:tplc="040C0001" w:tentative="1">
      <w:start w:val="1"/>
      <w:numFmt w:val="bullet"/>
      <w:lvlText w:val=""/>
      <w:lvlJc w:val="left"/>
      <w:pPr>
        <w:ind w:left="9183" w:hanging="360"/>
      </w:pPr>
      <w:rPr>
        <w:rFonts w:ascii="Symbol" w:hAnsi="Symbol" w:hint="default"/>
      </w:rPr>
    </w:lvl>
    <w:lvl w:ilvl="4" w:tplc="040C0003" w:tentative="1">
      <w:start w:val="1"/>
      <w:numFmt w:val="bullet"/>
      <w:lvlText w:val="o"/>
      <w:lvlJc w:val="left"/>
      <w:pPr>
        <w:ind w:left="9903" w:hanging="360"/>
      </w:pPr>
      <w:rPr>
        <w:rFonts w:ascii="Courier New" w:hAnsi="Courier New" w:cs="Courier New" w:hint="default"/>
      </w:rPr>
    </w:lvl>
    <w:lvl w:ilvl="5" w:tplc="040C0005" w:tentative="1">
      <w:start w:val="1"/>
      <w:numFmt w:val="bullet"/>
      <w:lvlText w:val=""/>
      <w:lvlJc w:val="left"/>
      <w:pPr>
        <w:ind w:left="10623" w:hanging="360"/>
      </w:pPr>
      <w:rPr>
        <w:rFonts w:ascii="Wingdings" w:hAnsi="Wingdings" w:hint="default"/>
      </w:rPr>
    </w:lvl>
    <w:lvl w:ilvl="6" w:tplc="040C0001" w:tentative="1">
      <w:start w:val="1"/>
      <w:numFmt w:val="bullet"/>
      <w:lvlText w:val=""/>
      <w:lvlJc w:val="left"/>
      <w:pPr>
        <w:ind w:left="11343" w:hanging="360"/>
      </w:pPr>
      <w:rPr>
        <w:rFonts w:ascii="Symbol" w:hAnsi="Symbol" w:hint="default"/>
      </w:rPr>
    </w:lvl>
    <w:lvl w:ilvl="7" w:tplc="040C0003" w:tentative="1">
      <w:start w:val="1"/>
      <w:numFmt w:val="bullet"/>
      <w:lvlText w:val="o"/>
      <w:lvlJc w:val="left"/>
      <w:pPr>
        <w:ind w:left="12063" w:hanging="360"/>
      </w:pPr>
      <w:rPr>
        <w:rFonts w:ascii="Courier New" w:hAnsi="Courier New" w:cs="Courier New" w:hint="default"/>
      </w:rPr>
    </w:lvl>
    <w:lvl w:ilvl="8" w:tplc="040C0005" w:tentative="1">
      <w:start w:val="1"/>
      <w:numFmt w:val="bullet"/>
      <w:lvlText w:val=""/>
      <w:lvlJc w:val="left"/>
      <w:pPr>
        <w:ind w:left="12783" w:hanging="360"/>
      </w:pPr>
      <w:rPr>
        <w:rFonts w:ascii="Wingdings" w:hAnsi="Wingdings" w:hint="default"/>
      </w:rPr>
    </w:lvl>
  </w:abstractNum>
  <w:abstractNum w:abstractNumId="22" w15:restartNumberingAfterBreak="0">
    <w:nsid w:val="6E2E3197"/>
    <w:multiLevelType w:val="multilevel"/>
    <w:tmpl w:val="317CF2C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E4051B7"/>
    <w:multiLevelType w:val="multilevel"/>
    <w:tmpl w:val="5ADC43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F364790"/>
    <w:multiLevelType w:val="multilevel"/>
    <w:tmpl w:val="410A88F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0891544"/>
    <w:multiLevelType w:val="hybridMultilevel"/>
    <w:tmpl w:val="176A950A"/>
    <w:lvl w:ilvl="0" w:tplc="ED905602">
      <w:numFmt w:val="bullet"/>
      <w:lvlText w:val="-"/>
      <w:lvlJc w:val="left"/>
      <w:pPr>
        <w:ind w:left="720" w:hanging="360"/>
      </w:pPr>
      <w:rPr>
        <w:rFonts w:ascii="Calibri" w:eastAsiaTheme="minorHAns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431797"/>
    <w:multiLevelType w:val="hybridMultilevel"/>
    <w:tmpl w:val="8A3A7CB4"/>
    <w:lvl w:ilvl="0" w:tplc="44E6AD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8D77E7"/>
    <w:multiLevelType w:val="multilevel"/>
    <w:tmpl w:val="734A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055107">
    <w:abstractNumId w:val="25"/>
  </w:num>
  <w:num w:numId="2" w16cid:durableId="406652315">
    <w:abstractNumId w:val="0"/>
  </w:num>
  <w:num w:numId="3" w16cid:durableId="1261259109">
    <w:abstractNumId w:val="13"/>
  </w:num>
  <w:num w:numId="4" w16cid:durableId="356857449">
    <w:abstractNumId w:val="22"/>
  </w:num>
  <w:num w:numId="5" w16cid:durableId="2085060301">
    <w:abstractNumId w:val="24"/>
  </w:num>
  <w:num w:numId="6" w16cid:durableId="887911146">
    <w:abstractNumId w:val="23"/>
  </w:num>
  <w:num w:numId="7" w16cid:durableId="1435442712">
    <w:abstractNumId w:val="1"/>
  </w:num>
  <w:num w:numId="8" w16cid:durableId="1261721439">
    <w:abstractNumId w:val="17"/>
  </w:num>
  <w:num w:numId="9" w16cid:durableId="519591447">
    <w:abstractNumId w:val="26"/>
  </w:num>
  <w:num w:numId="10" w16cid:durableId="443426231">
    <w:abstractNumId w:val="11"/>
  </w:num>
  <w:num w:numId="11" w16cid:durableId="978343574">
    <w:abstractNumId w:val="27"/>
  </w:num>
  <w:num w:numId="12" w16cid:durableId="423385243">
    <w:abstractNumId w:val="12"/>
  </w:num>
  <w:num w:numId="13" w16cid:durableId="350452601">
    <w:abstractNumId w:val="9"/>
  </w:num>
  <w:num w:numId="14" w16cid:durableId="1052384449">
    <w:abstractNumId w:val="3"/>
  </w:num>
  <w:num w:numId="15" w16cid:durableId="846674135">
    <w:abstractNumId w:val="2"/>
  </w:num>
  <w:num w:numId="16" w16cid:durableId="871918375">
    <w:abstractNumId w:val="7"/>
  </w:num>
  <w:num w:numId="17" w16cid:durableId="1290433031">
    <w:abstractNumId w:val="4"/>
  </w:num>
  <w:num w:numId="18" w16cid:durableId="1310475359">
    <w:abstractNumId w:val="20"/>
  </w:num>
  <w:num w:numId="19" w16cid:durableId="208804840">
    <w:abstractNumId w:val="6"/>
  </w:num>
  <w:num w:numId="20" w16cid:durableId="643242352">
    <w:abstractNumId w:val="14"/>
  </w:num>
  <w:num w:numId="21" w16cid:durableId="223493330">
    <w:abstractNumId w:val="8"/>
  </w:num>
  <w:num w:numId="22" w16cid:durableId="562253388">
    <w:abstractNumId w:val="15"/>
  </w:num>
  <w:num w:numId="23" w16cid:durableId="297341669">
    <w:abstractNumId w:val="16"/>
  </w:num>
  <w:num w:numId="24" w16cid:durableId="1437407830">
    <w:abstractNumId w:val="5"/>
  </w:num>
  <w:num w:numId="25" w16cid:durableId="1016543535">
    <w:abstractNumId w:val="21"/>
  </w:num>
  <w:num w:numId="26" w16cid:durableId="44988779">
    <w:abstractNumId w:val="19"/>
  </w:num>
  <w:num w:numId="27" w16cid:durableId="905265577">
    <w:abstractNumId w:val="18"/>
  </w:num>
  <w:num w:numId="28" w16cid:durableId="1547764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FD"/>
    <w:rsid w:val="00003D8B"/>
    <w:rsid w:val="0003639F"/>
    <w:rsid w:val="00054528"/>
    <w:rsid w:val="0008175D"/>
    <w:rsid w:val="00092498"/>
    <w:rsid w:val="000A4653"/>
    <w:rsid w:val="000F3DE9"/>
    <w:rsid w:val="001048D9"/>
    <w:rsid w:val="001417F5"/>
    <w:rsid w:val="001451F4"/>
    <w:rsid w:val="00166063"/>
    <w:rsid w:val="00192FDE"/>
    <w:rsid w:val="001961D1"/>
    <w:rsid w:val="001D0ED0"/>
    <w:rsid w:val="001D158E"/>
    <w:rsid w:val="001E2A4D"/>
    <w:rsid w:val="001E348C"/>
    <w:rsid w:val="002036A4"/>
    <w:rsid w:val="00207123"/>
    <w:rsid w:val="002108CA"/>
    <w:rsid w:val="00212AE8"/>
    <w:rsid w:val="00224B1D"/>
    <w:rsid w:val="00237CF1"/>
    <w:rsid w:val="00246012"/>
    <w:rsid w:val="002516E5"/>
    <w:rsid w:val="00261DD4"/>
    <w:rsid w:val="0027366B"/>
    <w:rsid w:val="002944E7"/>
    <w:rsid w:val="002D0056"/>
    <w:rsid w:val="0032165A"/>
    <w:rsid w:val="0032257C"/>
    <w:rsid w:val="003252E0"/>
    <w:rsid w:val="003430DB"/>
    <w:rsid w:val="00346196"/>
    <w:rsid w:val="003564F4"/>
    <w:rsid w:val="0037781C"/>
    <w:rsid w:val="003813D1"/>
    <w:rsid w:val="00396F7E"/>
    <w:rsid w:val="003A4E3D"/>
    <w:rsid w:val="003E546F"/>
    <w:rsid w:val="003F3004"/>
    <w:rsid w:val="00415468"/>
    <w:rsid w:val="00445423"/>
    <w:rsid w:val="00477498"/>
    <w:rsid w:val="0048026B"/>
    <w:rsid w:val="004A36FD"/>
    <w:rsid w:val="004A7772"/>
    <w:rsid w:val="004B2680"/>
    <w:rsid w:val="004B5EBC"/>
    <w:rsid w:val="004D2A26"/>
    <w:rsid w:val="005023F1"/>
    <w:rsid w:val="00503785"/>
    <w:rsid w:val="00510F63"/>
    <w:rsid w:val="005243A1"/>
    <w:rsid w:val="00550586"/>
    <w:rsid w:val="00585CAC"/>
    <w:rsid w:val="005A31CF"/>
    <w:rsid w:val="005B53E7"/>
    <w:rsid w:val="005F4C64"/>
    <w:rsid w:val="0061111F"/>
    <w:rsid w:val="006205B8"/>
    <w:rsid w:val="006330CF"/>
    <w:rsid w:val="0064247E"/>
    <w:rsid w:val="00672145"/>
    <w:rsid w:val="00677C78"/>
    <w:rsid w:val="00686FA2"/>
    <w:rsid w:val="006D1896"/>
    <w:rsid w:val="006E5280"/>
    <w:rsid w:val="007054DA"/>
    <w:rsid w:val="00706E97"/>
    <w:rsid w:val="00710B1A"/>
    <w:rsid w:val="00711238"/>
    <w:rsid w:val="007120E0"/>
    <w:rsid w:val="00717893"/>
    <w:rsid w:val="007369F3"/>
    <w:rsid w:val="00753BBB"/>
    <w:rsid w:val="00774FA3"/>
    <w:rsid w:val="007B15E3"/>
    <w:rsid w:val="007B358F"/>
    <w:rsid w:val="007C0752"/>
    <w:rsid w:val="007C07DD"/>
    <w:rsid w:val="007C6169"/>
    <w:rsid w:val="007F49B8"/>
    <w:rsid w:val="00804729"/>
    <w:rsid w:val="00833964"/>
    <w:rsid w:val="008401B3"/>
    <w:rsid w:val="00864302"/>
    <w:rsid w:val="008727FF"/>
    <w:rsid w:val="008775C3"/>
    <w:rsid w:val="00886942"/>
    <w:rsid w:val="00887EE7"/>
    <w:rsid w:val="008B3F15"/>
    <w:rsid w:val="008B4247"/>
    <w:rsid w:val="008D3BD5"/>
    <w:rsid w:val="008D6A4A"/>
    <w:rsid w:val="008E4EE3"/>
    <w:rsid w:val="008E7A86"/>
    <w:rsid w:val="009078F5"/>
    <w:rsid w:val="00917022"/>
    <w:rsid w:val="009423AB"/>
    <w:rsid w:val="00944651"/>
    <w:rsid w:val="00947A65"/>
    <w:rsid w:val="009751AB"/>
    <w:rsid w:val="009A0DB3"/>
    <w:rsid w:val="009A4FB7"/>
    <w:rsid w:val="009D5901"/>
    <w:rsid w:val="009E4621"/>
    <w:rsid w:val="009E4AFA"/>
    <w:rsid w:val="009F415E"/>
    <w:rsid w:val="00A13C00"/>
    <w:rsid w:val="00A22F5C"/>
    <w:rsid w:val="00A248F1"/>
    <w:rsid w:val="00A358DC"/>
    <w:rsid w:val="00A4204A"/>
    <w:rsid w:val="00A52EF7"/>
    <w:rsid w:val="00A570C3"/>
    <w:rsid w:val="00A60EDC"/>
    <w:rsid w:val="00A9470E"/>
    <w:rsid w:val="00AA2102"/>
    <w:rsid w:val="00AB78B7"/>
    <w:rsid w:val="00B07169"/>
    <w:rsid w:val="00B1034C"/>
    <w:rsid w:val="00B12BBE"/>
    <w:rsid w:val="00B25C6E"/>
    <w:rsid w:val="00B4251F"/>
    <w:rsid w:val="00B60E08"/>
    <w:rsid w:val="00B75AD7"/>
    <w:rsid w:val="00BB5C94"/>
    <w:rsid w:val="00BC341A"/>
    <w:rsid w:val="00BE5DEA"/>
    <w:rsid w:val="00C36DBF"/>
    <w:rsid w:val="00C37C24"/>
    <w:rsid w:val="00CA5D27"/>
    <w:rsid w:val="00CE0EC9"/>
    <w:rsid w:val="00D04140"/>
    <w:rsid w:val="00D360AD"/>
    <w:rsid w:val="00D45D70"/>
    <w:rsid w:val="00D562F0"/>
    <w:rsid w:val="00D839E0"/>
    <w:rsid w:val="00DA3F13"/>
    <w:rsid w:val="00DA4135"/>
    <w:rsid w:val="00DB4919"/>
    <w:rsid w:val="00DD1036"/>
    <w:rsid w:val="00DF3847"/>
    <w:rsid w:val="00DF5826"/>
    <w:rsid w:val="00E01209"/>
    <w:rsid w:val="00E274F2"/>
    <w:rsid w:val="00E37E53"/>
    <w:rsid w:val="00E40699"/>
    <w:rsid w:val="00E408A8"/>
    <w:rsid w:val="00E43491"/>
    <w:rsid w:val="00E436C3"/>
    <w:rsid w:val="00E463FC"/>
    <w:rsid w:val="00E56946"/>
    <w:rsid w:val="00E57B55"/>
    <w:rsid w:val="00E734A0"/>
    <w:rsid w:val="00EB770A"/>
    <w:rsid w:val="00ED574F"/>
    <w:rsid w:val="00EF2248"/>
    <w:rsid w:val="00F07E32"/>
    <w:rsid w:val="00F211DD"/>
    <w:rsid w:val="00F566FA"/>
    <w:rsid w:val="00F610BF"/>
    <w:rsid w:val="00FA5FB0"/>
    <w:rsid w:val="00FA70B2"/>
    <w:rsid w:val="00FC6AE3"/>
    <w:rsid w:val="00FD2579"/>
    <w:rsid w:val="00FE0541"/>
    <w:rsid w:val="00FE3FA3"/>
    <w:rsid w:val="00FE49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4DC10CB"/>
  <w15:chartTrackingRefBased/>
  <w15:docId w15:val="{2473D38C-41FA-4106-BC62-5CBEA05F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E4349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36FD"/>
    <w:pPr>
      <w:ind w:left="720"/>
      <w:contextualSpacing/>
    </w:pPr>
  </w:style>
  <w:style w:type="character" w:styleId="Lienhypertexte">
    <w:name w:val="Hyperlink"/>
    <w:basedOn w:val="Policepardfaut"/>
    <w:uiPriority w:val="99"/>
    <w:unhideWhenUsed/>
    <w:rsid w:val="00A9470E"/>
    <w:rPr>
      <w:color w:val="0563C1" w:themeColor="hyperlink"/>
      <w:u w:val="single"/>
    </w:rPr>
  </w:style>
  <w:style w:type="paragraph" w:styleId="Textedebulles">
    <w:name w:val="Balloon Text"/>
    <w:basedOn w:val="Normal"/>
    <w:link w:val="TextedebullesCar"/>
    <w:uiPriority w:val="99"/>
    <w:semiHidden/>
    <w:unhideWhenUsed/>
    <w:rsid w:val="004B26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2680"/>
    <w:rPr>
      <w:rFonts w:ascii="Segoe UI" w:hAnsi="Segoe UI" w:cs="Segoe UI"/>
      <w:sz w:val="18"/>
      <w:szCs w:val="18"/>
    </w:rPr>
  </w:style>
  <w:style w:type="paragraph" w:styleId="Sansinterligne">
    <w:name w:val="No Spacing"/>
    <w:uiPriority w:val="1"/>
    <w:qFormat/>
    <w:rsid w:val="00B1034C"/>
    <w:pPr>
      <w:spacing w:after="0" w:line="240" w:lineRule="auto"/>
    </w:pPr>
  </w:style>
  <w:style w:type="paragraph" w:customStyle="1" w:styleId="Standard">
    <w:name w:val="Standard"/>
    <w:rsid w:val="005F4C64"/>
    <w:pPr>
      <w:widowControl w:val="0"/>
      <w:suppressAutoHyphens/>
      <w:autoSpaceDN w:val="0"/>
      <w:spacing w:after="0" w:line="240" w:lineRule="auto"/>
      <w:textAlignment w:val="baseline"/>
    </w:pPr>
    <w:rPr>
      <w:rFonts w:ascii="Verdana" w:eastAsia="Verdana" w:hAnsi="Verdana" w:cs="Verdana"/>
      <w:kern w:val="3"/>
      <w:sz w:val="20"/>
      <w:szCs w:val="20"/>
      <w:lang w:eastAsia="zh-CN" w:bidi="hi-IN"/>
    </w:rPr>
  </w:style>
  <w:style w:type="character" w:styleId="Marquedecommentaire">
    <w:name w:val="annotation reference"/>
    <w:basedOn w:val="Policepardfaut"/>
    <w:uiPriority w:val="99"/>
    <w:semiHidden/>
    <w:unhideWhenUsed/>
    <w:rsid w:val="008775C3"/>
    <w:rPr>
      <w:sz w:val="16"/>
      <w:szCs w:val="16"/>
    </w:rPr>
  </w:style>
  <w:style w:type="paragraph" w:styleId="Commentaire">
    <w:name w:val="annotation text"/>
    <w:basedOn w:val="Normal"/>
    <w:link w:val="CommentaireCar"/>
    <w:uiPriority w:val="99"/>
    <w:semiHidden/>
    <w:unhideWhenUsed/>
    <w:rsid w:val="008775C3"/>
    <w:pPr>
      <w:spacing w:line="240" w:lineRule="auto"/>
    </w:pPr>
    <w:rPr>
      <w:sz w:val="20"/>
      <w:szCs w:val="20"/>
    </w:rPr>
  </w:style>
  <w:style w:type="character" w:customStyle="1" w:styleId="CommentaireCar">
    <w:name w:val="Commentaire Car"/>
    <w:basedOn w:val="Policepardfaut"/>
    <w:link w:val="Commentaire"/>
    <w:uiPriority w:val="99"/>
    <w:semiHidden/>
    <w:rsid w:val="008775C3"/>
    <w:rPr>
      <w:sz w:val="20"/>
      <w:szCs w:val="20"/>
    </w:rPr>
  </w:style>
  <w:style w:type="paragraph" w:styleId="Objetducommentaire">
    <w:name w:val="annotation subject"/>
    <w:basedOn w:val="Commentaire"/>
    <w:next w:val="Commentaire"/>
    <w:link w:val="ObjetducommentaireCar"/>
    <w:uiPriority w:val="99"/>
    <w:semiHidden/>
    <w:unhideWhenUsed/>
    <w:rsid w:val="008775C3"/>
    <w:rPr>
      <w:b/>
      <w:bCs/>
    </w:rPr>
  </w:style>
  <w:style w:type="character" w:customStyle="1" w:styleId="ObjetducommentaireCar">
    <w:name w:val="Objet du commentaire Car"/>
    <w:basedOn w:val="CommentaireCar"/>
    <w:link w:val="Objetducommentaire"/>
    <w:uiPriority w:val="99"/>
    <w:semiHidden/>
    <w:rsid w:val="008775C3"/>
    <w:rPr>
      <w:b/>
      <w:bCs/>
      <w:sz w:val="20"/>
      <w:szCs w:val="20"/>
    </w:rPr>
  </w:style>
  <w:style w:type="paragraph" w:styleId="NormalWeb">
    <w:name w:val="Normal (Web)"/>
    <w:basedOn w:val="Normal"/>
    <w:uiPriority w:val="99"/>
    <w:semiHidden/>
    <w:unhideWhenUsed/>
    <w:rsid w:val="00A358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92FDE"/>
    <w:rPr>
      <w:b/>
      <w:bCs/>
    </w:rPr>
  </w:style>
  <w:style w:type="character" w:customStyle="1" w:styleId="notrad">
    <w:name w:val="notrad"/>
    <w:basedOn w:val="Policepardfaut"/>
    <w:rsid w:val="00092498"/>
  </w:style>
  <w:style w:type="paragraph" w:styleId="Rvision">
    <w:name w:val="Revision"/>
    <w:hidden/>
    <w:uiPriority w:val="99"/>
    <w:semiHidden/>
    <w:rsid w:val="00E01209"/>
    <w:pPr>
      <w:spacing w:after="0" w:line="240" w:lineRule="auto"/>
    </w:pPr>
  </w:style>
  <w:style w:type="character" w:customStyle="1" w:styleId="Titre4Car">
    <w:name w:val="Titre 4 Car"/>
    <w:basedOn w:val="Policepardfaut"/>
    <w:link w:val="Titre4"/>
    <w:uiPriority w:val="9"/>
    <w:rsid w:val="00E43491"/>
    <w:rPr>
      <w:rFonts w:ascii="Times New Roman" w:eastAsia="Times New Roman" w:hAnsi="Times New Roman" w:cs="Times New Roman"/>
      <w:b/>
      <w:bCs/>
      <w:sz w:val="24"/>
      <w:szCs w:val="24"/>
      <w:lang w:eastAsia="fr-FR"/>
    </w:rPr>
  </w:style>
  <w:style w:type="paragraph" w:customStyle="1" w:styleId="Default">
    <w:name w:val="Default"/>
    <w:rsid w:val="006330CF"/>
    <w:pPr>
      <w:autoSpaceDE w:val="0"/>
      <w:autoSpaceDN w:val="0"/>
      <w:adjustRightInd w:val="0"/>
      <w:spacing w:after="0" w:line="240" w:lineRule="auto"/>
    </w:pPr>
    <w:rPr>
      <w:rFonts w:ascii="Calibri" w:eastAsia="Times New Roman" w:hAnsi="Calibri" w:cs="Calibri"/>
      <w:color w:val="000000"/>
      <w:sz w:val="24"/>
      <w:szCs w:val="24"/>
      <w:lang w:eastAsia="fr-FR"/>
    </w:rPr>
  </w:style>
  <w:style w:type="table" w:styleId="Grilledutableau">
    <w:name w:val="Table Grid"/>
    <w:basedOn w:val="TableauNormal"/>
    <w:uiPriority w:val="39"/>
    <w:rsid w:val="0047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261DD4"/>
    <w:rPr>
      <w:color w:val="605E5C"/>
      <w:shd w:val="clear" w:color="auto" w:fill="E1DFDD"/>
    </w:rPr>
  </w:style>
  <w:style w:type="paragraph" w:styleId="En-tte">
    <w:name w:val="header"/>
    <w:basedOn w:val="Normal"/>
    <w:link w:val="En-tteCar"/>
    <w:uiPriority w:val="99"/>
    <w:unhideWhenUsed/>
    <w:rsid w:val="007054DA"/>
    <w:pPr>
      <w:tabs>
        <w:tab w:val="center" w:pos="4536"/>
        <w:tab w:val="right" w:pos="9072"/>
      </w:tabs>
      <w:spacing w:after="0" w:line="240" w:lineRule="auto"/>
    </w:pPr>
  </w:style>
  <w:style w:type="character" w:customStyle="1" w:styleId="En-tteCar">
    <w:name w:val="En-tête Car"/>
    <w:basedOn w:val="Policepardfaut"/>
    <w:link w:val="En-tte"/>
    <w:uiPriority w:val="99"/>
    <w:rsid w:val="007054DA"/>
  </w:style>
  <w:style w:type="paragraph" w:styleId="Pieddepage">
    <w:name w:val="footer"/>
    <w:basedOn w:val="Normal"/>
    <w:link w:val="PieddepageCar"/>
    <w:uiPriority w:val="99"/>
    <w:unhideWhenUsed/>
    <w:rsid w:val="007054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4992">
      <w:bodyDiv w:val="1"/>
      <w:marLeft w:val="0"/>
      <w:marRight w:val="0"/>
      <w:marTop w:val="0"/>
      <w:marBottom w:val="0"/>
      <w:divBdr>
        <w:top w:val="none" w:sz="0" w:space="0" w:color="auto"/>
        <w:left w:val="none" w:sz="0" w:space="0" w:color="auto"/>
        <w:bottom w:val="none" w:sz="0" w:space="0" w:color="auto"/>
        <w:right w:val="none" w:sz="0" w:space="0" w:color="auto"/>
      </w:divBdr>
    </w:div>
    <w:div w:id="626351103">
      <w:bodyDiv w:val="1"/>
      <w:marLeft w:val="0"/>
      <w:marRight w:val="0"/>
      <w:marTop w:val="0"/>
      <w:marBottom w:val="0"/>
      <w:divBdr>
        <w:top w:val="none" w:sz="0" w:space="0" w:color="auto"/>
        <w:left w:val="none" w:sz="0" w:space="0" w:color="auto"/>
        <w:bottom w:val="none" w:sz="0" w:space="0" w:color="auto"/>
        <w:right w:val="none" w:sz="0" w:space="0" w:color="auto"/>
      </w:divBdr>
    </w:div>
    <w:div w:id="1129973498">
      <w:bodyDiv w:val="1"/>
      <w:marLeft w:val="0"/>
      <w:marRight w:val="0"/>
      <w:marTop w:val="0"/>
      <w:marBottom w:val="0"/>
      <w:divBdr>
        <w:top w:val="none" w:sz="0" w:space="0" w:color="auto"/>
        <w:left w:val="none" w:sz="0" w:space="0" w:color="auto"/>
        <w:bottom w:val="none" w:sz="0" w:space="0" w:color="auto"/>
        <w:right w:val="none" w:sz="0" w:space="0" w:color="auto"/>
      </w:divBdr>
    </w:div>
    <w:div w:id="1379428101">
      <w:bodyDiv w:val="1"/>
      <w:marLeft w:val="0"/>
      <w:marRight w:val="0"/>
      <w:marTop w:val="0"/>
      <w:marBottom w:val="0"/>
      <w:divBdr>
        <w:top w:val="none" w:sz="0" w:space="0" w:color="auto"/>
        <w:left w:val="none" w:sz="0" w:space="0" w:color="auto"/>
        <w:bottom w:val="none" w:sz="0" w:space="0" w:color="auto"/>
        <w:right w:val="none" w:sz="0" w:space="0" w:color="auto"/>
      </w:divBdr>
    </w:div>
    <w:div w:id="1542786036">
      <w:bodyDiv w:val="1"/>
      <w:marLeft w:val="0"/>
      <w:marRight w:val="0"/>
      <w:marTop w:val="0"/>
      <w:marBottom w:val="0"/>
      <w:divBdr>
        <w:top w:val="none" w:sz="0" w:space="0" w:color="auto"/>
        <w:left w:val="none" w:sz="0" w:space="0" w:color="auto"/>
        <w:bottom w:val="none" w:sz="0" w:space="0" w:color="auto"/>
        <w:right w:val="none" w:sz="0" w:space="0" w:color="auto"/>
      </w:divBdr>
    </w:div>
    <w:div w:id="1979146693">
      <w:bodyDiv w:val="1"/>
      <w:marLeft w:val="0"/>
      <w:marRight w:val="0"/>
      <w:marTop w:val="0"/>
      <w:marBottom w:val="0"/>
      <w:divBdr>
        <w:top w:val="none" w:sz="0" w:space="0" w:color="auto"/>
        <w:left w:val="none" w:sz="0" w:space="0" w:color="auto"/>
        <w:bottom w:val="none" w:sz="0" w:space="0" w:color="auto"/>
        <w:right w:val="none" w:sz="0" w:space="0" w:color="auto"/>
      </w:divBdr>
    </w:div>
    <w:div w:id="207716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recrutement@ccpmb.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9EB7-F5D9-4009-9473-28703DFA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3433</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Martin</dc:creator>
  <cp:keywords/>
  <dc:description/>
  <cp:lastModifiedBy>Nathalie DESCHAMPS</cp:lastModifiedBy>
  <cp:revision>2</cp:revision>
  <cp:lastPrinted>2024-08-14T12:34:00Z</cp:lastPrinted>
  <dcterms:created xsi:type="dcterms:W3CDTF">2024-08-14T12:34:00Z</dcterms:created>
  <dcterms:modified xsi:type="dcterms:W3CDTF">2024-08-14T12:34:00Z</dcterms:modified>
</cp:coreProperties>
</file>